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eastAsia="Times New Roma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光明区疫情防控期间中小企业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稳岗就业补贴申请表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申请编号：                          填表日期：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日</w:t>
      </w:r>
    </w:p>
    <w:tbl>
      <w:tblPr>
        <w:tblStyle w:val="4"/>
        <w:tblW w:w="9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10"/>
        <w:gridCol w:w="1786"/>
        <w:gridCol w:w="1431"/>
        <w:gridCol w:w="133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8" w:type="dxa"/>
            <w:gridSpan w:val="6"/>
            <w:vAlign w:val="center"/>
          </w:tcPr>
          <w:p>
            <w:pPr>
              <w:spacing w:line="360" w:lineRule="exact"/>
              <w:ind w:left="0" w:leftChars="0" w:right="113" w:firstLine="0" w:firstLineChars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企业名称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企业注册地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企业类型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人员规模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法定代表人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登记机关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经办人姓名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传真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8" w:type="dxa"/>
            <w:gridSpan w:val="6"/>
            <w:vAlign w:val="center"/>
          </w:tcPr>
          <w:p>
            <w:pPr>
              <w:ind w:left="0" w:leftChars="0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申请补贴</w:t>
            </w: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申请类型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重点疫区务工人员稳岗补贴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有序复工企业稳岗补贴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6" w:type="dxa"/>
            <w:gridSpan w:val="3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广东省重大突发公共卫生事件一级响应期间，受疫情影响未返深上岗的湖北籍员工人数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6" w:type="dxa"/>
            <w:gridSpan w:val="3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企业复工前2日尚未返深员工人数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8" w:type="dxa"/>
            <w:gridSpan w:val="6"/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补贴发放银行账号信息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开户银行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申请金额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银行帐号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2790" w:type="dxa"/>
            <w:gridSpan w:val="2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申请企业声明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本公司承诺申请材料（包括附件资料）真实，申报资格和条件符合相关规定，对申报材料的真实性负责。若有虚假，本单位愿意承担由此产生的一切后果。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法人代表签名：          </w:t>
            </w:r>
          </w:p>
          <w:p>
            <w:pPr>
              <w:spacing w:line="360" w:lineRule="exact"/>
              <w:ind w:firstLine="2880" w:firstLineChars="12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（单位公章）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2790" w:type="dxa"/>
            <w:gridSpan w:val="2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街道办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初审意见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500" w:lineRule="exact"/>
              <w:ind w:left="0" w:leftChars="0"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经初审，相关申请材料已准备齐全。 </w:t>
            </w:r>
          </w:p>
          <w:p>
            <w:pPr>
              <w:spacing w:line="500" w:lineRule="exact"/>
              <w:ind w:firstLine="2880" w:firstLineChars="1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负责</w:t>
            </w:r>
            <w:r>
              <w:rPr>
                <w:rFonts w:hint="eastAsia" w:ascii="仿宋" w:hAnsi="仿宋" w:eastAsia="仿宋"/>
                <w:sz w:val="24"/>
              </w:rPr>
              <w:t>人签名：</w:t>
            </w:r>
          </w:p>
          <w:p>
            <w:pPr>
              <w:spacing w:line="360" w:lineRule="exact"/>
              <w:ind w:firstLine="3600" w:firstLineChars="15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2790" w:type="dxa"/>
            <w:gridSpan w:val="2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区人力资源局审核意见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经审核，同意向该企业发放稳岗就业补贴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元。</w:t>
            </w:r>
          </w:p>
          <w:p>
            <w:pPr>
              <w:spacing w:line="360" w:lineRule="exact"/>
              <w:ind w:firstLine="1200" w:firstLineChars="5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</w:t>
            </w:r>
          </w:p>
          <w:p>
            <w:pPr>
              <w:spacing w:line="360" w:lineRule="exact"/>
              <w:ind w:firstLine="3600" w:firstLineChars="15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282C"/>
    <w:rsid w:val="66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2020-02-29T09:48:00Z</dcterms:created>
  <dc:creator>肖文康</dc:creator>
  <cp:lastModifiedBy>肖文康</cp:lastModifiedBy>
  <dcterms:modified xsi:type="dcterms:W3CDTF">2020-02-29T09:49:07Z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