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新员工信息表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default" w:ascii="仿宋_GB2312" w:hAnsi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申请人：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 xml:space="preserve">                      填报时间：    年  月  日</w:t>
      </w:r>
    </w:p>
    <w:tbl>
      <w:tblPr>
        <w:tblStyle w:val="5"/>
        <w:tblW w:w="14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00"/>
        <w:gridCol w:w="1287"/>
        <w:gridCol w:w="1875"/>
        <w:gridCol w:w="1279"/>
        <w:gridCol w:w="1996"/>
        <w:gridCol w:w="1263"/>
        <w:gridCol w:w="1237"/>
        <w:gridCol w:w="162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新员工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用人单位统一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入职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日期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用人单位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（盖章）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34DEA"/>
    <w:rsid w:val="6CC3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eastAsia="仿宋" w:cs="Times New Roman"/>
      <w:b/>
      <w:bCs/>
      <w:kern w:val="44"/>
      <w:sz w:val="36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2020-04-20T07:42:00Z</dcterms:created>
  <dc:creator>张嘉权</dc:creator>
  <cp:lastModifiedBy>张嘉权</cp:lastModifiedBy>
  <dcterms:modified xsi:type="dcterms:W3CDTF">2020-04-20T07:42:32Z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