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B0" w:rsidRDefault="00B667E9">
      <w:pPr>
        <w:jc w:val="left"/>
        <w:rPr>
          <w:rFonts w:ascii="仿宋_GB2312" w:eastAsia="仿宋_GB2312" w:hAnsi="宋体"/>
          <w:sz w:val="32"/>
          <w:szCs w:val="32"/>
        </w:rPr>
      </w:pPr>
      <w:r>
        <w:rPr>
          <w:rFonts w:ascii="仿宋_GB2312" w:eastAsia="仿宋_GB2312" w:hAnsi="宋体" w:hint="eastAsia"/>
          <w:sz w:val="32"/>
          <w:szCs w:val="32"/>
        </w:rPr>
        <w:t>附件</w:t>
      </w:r>
    </w:p>
    <w:p w:rsidR="00116AB0" w:rsidRDefault="00116AB0">
      <w:pPr>
        <w:jc w:val="left"/>
        <w:rPr>
          <w:rFonts w:ascii="仿宋_GB2312" w:eastAsia="仿宋_GB2312" w:hAnsi="宋体"/>
          <w:sz w:val="32"/>
          <w:szCs w:val="32"/>
        </w:rPr>
      </w:pPr>
    </w:p>
    <w:p w:rsidR="00116AB0" w:rsidRPr="002F0C05" w:rsidRDefault="00007729" w:rsidP="002F0C05">
      <w:pPr>
        <w:jc w:val="center"/>
        <w:rPr>
          <w:rFonts w:ascii="宋体" w:hAnsi="宋体"/>
          <w:b/>
          <w:sz w:val="32"/>
          <w:szCs w:val="32"/>
        </w:rPr>
      </w:pPr>
      <w:r w:rsidRPr="00007729">
        <w:rPr>
          <w:rFonts w:ascii="宋体" w:hAnsi="宋体" w:hint="eastAsia"/>
          <w:b/>
          <w:sz w:val="32"/>
          <w:szCs w:val="32"/>
        </w:rPr>
        <w:t>公明办事处公明社区、下村社区和上村社区道路绿化管养服务</w:t>
      </w:r>
      <w:r w:rsidR="00B667E9" w:rsidRPr="00007729">
        <w:rPr>
          <w:rFonts w:ascii="宋体" w:hAnsi="宋体" w:hint="eastAsia"/>
          <w:b/>
          <w:sz w:val="32"/>
          <w:szCs w:val="32"/>
        </w:rPr>
        <w:t>项目合同变更征求意见公示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16AB0">
        <w:trPr>
          <w:trHeight w:val="1235"/>
        </w:trPr>
        <w:tc>
          <w:tcPr>
            <w:tcW w:w="8522" w:type="dxa"/>
            <w:vAlign w:val="center"/>
          </w:tcPr>
          <w:p w:rsidR="00116AB0" w:rsidRDefault="00B667E9" w:rsidP="00007729">
            <w:pPr>
              <w:rPr>
                <w:rFonts w:ascii="宋体" w:hAnsi="宋体"/>
                <w:szCs w:val="21"/>
              </w:rPr>
            </w:pPr>
            <w:r>
              <w:rPr>
                <w:rFonts w:ascii="宋体" w:hAnsi="宋体" w:hint="eastAsia"/>
                <w:szCs w:val="21"/>
              </w:rPr>
              <w:t>依据《光明区财政局 光明区公共资源交易中心关于进一步加强政府采购合同备案管理工作的通知》有关规定，</w:t>
            </w:r>
            <w:bookmarkStart w:id="0" w:name="_GoBack"/>
            <w:bookmarkEnd w:id="0"/>
            <w:r w:rsidR="00007729" w:rsidRPr="00AB584D">
              <w:rPr>
                <w:rFonts w:ascii="宋体" w:hAnsi="宋体" w:hint="eastAsia"/>
                <w:szCs w:val="21"/>
                <w:u w:val="single"/>
              </w:rPr>
              <w:t>深圳市光明区公明街道市政管理和建设工程事务中心</w:t>
            </w:r>
            <w:r>
              <w:rPr>
                <w:rFonts w:ascii="宋体" w:hAnsi="宋体" w:hint="eastAsia"/>
                <w:szCs w:val="21"/>
              </w:rPr>
              <w:t>（采购单位名称）拟对</w:t>
            </w:r>
            <w:r w:rsidR="00007729" w:rsidRPr="00AB584D">
              <w:rPr>
                <w:rFonts w:ascii="宋体" w:hAnsi="宋体" w:hint="eastAsia"/>
                <w:szCs w:val="21"/>
                <w:u w:val="single"/>
              </w:rPr>
              <w:t>公明办事处公明社区、下村社区和上村社区路道绿化管养服务</w:t>
            </w:r>
            <w:r>
              <w:rPr>
                <w:rFonts w:ascii="宋体" w:hAnsi="宋体" w:hint="eastAsia"/>
                <w:szCs w:val="21"/>
              </w:rPr>
              <w:t>(项目名称)项目合同部分条款进行变更，现将有关情况向社会大众征求意见：</w:t>
            </w:r>
          </w:p>
        </w:tc>
      </w:tr>
      <w:tr w:rsidR="00116AB0" w:rsidTr="002F0C05">
        <w:trPr>
          <w:trHeight w:val="1285"/>
        </w:trPr>
        <w:tc>
          <w:tcPr>
            <w:tcW w:w="8522" w:type="dxa"/>
            <w:vAlign w:val="center"/>
          </w:tcPr>
          <w:p w:rsidR="00116AB0" w:rsidRPr="00007729" w:rsidRDefault="00B667E9">
            <w:pPr>
              <w:rPr>
                <w:rFonts w:ascii="宋体" w:hAnsi="宋体"/>
                <w:szCs w:val="21"/>
              </w:rPr>
            </w:pPr>
            <w:r>
              <w:rPr>
                <w:rFonts w:ascii="宋体" w:hAnsi="宋体" w:hint="eastAsia"/>
                <w:szCs w:val="21"/>
              </w:rPr>
              <w:t>采购项目名称：</w:t>
            </w:r>
            <w:r w:rsidR="00007729" w:rsidRPr="002F0C05">
              <w:rPr>
                <w:rFonts w:ascii="宋体" w:hAnsi="宋体" w:hint="eastAsia"/>
                <w:szCs w:val="21"/>
              </w:rPr>
              <w:t>公明办事处公明社区、下村社区和上村社区道路绿化管养服务</w:t>
            </w:r>
          </w:p>
          <w:p w:rsidR="00116AB0" w:rsidRDefault="00B667E9">
            <w:pPr>
              <w:rPr>
                <w:rFonts w:ascii="宋体" w:hAnsi="宋体"/>
                <w:szCs w:val="21"/>
              </w:rPr>
            </w:pPr>
            <w:r>
              <w:rPr>
                <w:rFonts w:ascii="宋体" w:hAnsi="宋体" w:hint="eastAsia"/>
                <w:szCs w:val="21"/>
              </w:rPr>
              <w:t>合同金额（万元）：</w:t>
            </w:r>
            <w:r w:rsidR="00007729">
              <w:rPr>
                <w:rFonts w:ascii="宋体" w:hAnsi="宋体" w:hint="eastAsia"/>
                <w:szCs w:val="21"/>
              </w:rPr>
              <w:t>344.811444</w:t>
            </w:r>
          </w:p>
          <w:p w:rsidR="00116AB0" w:rsidRDefault="00B667E9" w:rsidP="00007729">
            <w:pPr>
              <w:rPr>
                <w:rFonts w:ascii="宋体" w:hAnsi="宋体"/>
                <w:szCs w:val="21"/>
              </w:rPr>
            </w:pPr>
            <w:r>
              <w:rPr>
                <w:rFonts w:ascii="宋体" w:hAnsi="宋体" w:hint="eastAsia"/>
                <w:szCs w:val="21"/>
              </w:rPr>
              <w:t>中标供应商：</w:t>
            </w:r>
            <w:r w:rsidR="00007729">
              <w:rPr>
                <w:rFonts w:ascii="宋体" w:hAnsi="宋体" w:hint="eastAsia"/>
                <w:szCs w:val="21"/>
              </w:rPr>
              <w:t>深圳市国艺园林建设有限公司</w:t>
            </w:r>
          </w:p>
        </w:tc>
      </w:tr>
      <w:tr w:rsidR="00116AB0">
        <w:tc>
          <w:tcPr>
            <w:tcW w:w="8522" w:type="dxa"/>
            <w:vAlign w:val="center"/>
          </w:tcPr>
          <w:p w:rsidR="00116AB0" w:rsidRDefault="00B667E9">
            <w:pPr>
              <w:rPr>
                <w:rFonts w:ascii="宋体" w:hAnsi="宋体"/>
                <w:szCs w:val="21"/>
              </w:rPr>
            </w:pPr>
            <w:r>
              <w:rPr>
                <w:rFonts w:ascii="宋体" w:hAnsi="宋体" w:hint="eastAsia"/>
                <w:szCs w:val="21"/>
              </w:rPr>
              <w:t>变更内容描述：（包括变更事项、变更金额、原合同要求等）</w:t>
            </w:r>
          </w:p>
          <w:p w:rsidR="00307BB5" w:rsidRPr="002F0C05" w:rsidRDefault="00307BB5" w:rsidP="002F0C05">
            <w:pPr>
              <w:snapToGrid w:val="0"/>
              <w:spacing w:line="240" w:lineRule="exact"/>
              <w:rPr>
                <w:rFonts w:ascii="宋体" w:hAnsi="宋体"/>
                <w:szCs w:val="21"/>
              </w:rPr>
            </w:pPr>
            <w:r w:rsidRPr="002F0C05">
              <w:rPr>
                <w:rFonts w:ascii="宋体" w:hAnsi="宋体" w:hint="eastAsia"/>
                <w:szCs w:val="21"/>
              </w:rPr>
              <w:t>1.</w:t>
            </w:r>
            <w:r w:rsidRPr="002F0C05">
              <w:rPr>
                <w:rFonts w:ascii="宋体" w:hAnsi="宋体"/>
                <w:szCs w:val="21"/>
              </w:rPr>
              <w:t>公明、下村和上村社区道路绿化管养服务</w:t>
            </w:r>
            <w:r w:rsidRPr="002F0C05">
              <w:rPr>
                <w:rFonts w:ascii="宋体" w:hAnsi="宋体" w:hint="eastAsia"/>
                <w:szCs w:val="21"/>
              </w:rPr>
              <w:t>，</w:t>
            </w:r>
            <w:r w:rsidRPr="002F0C05">
              <w:rPr>
                <w:rFonts w:ascii="宋体" w:hAnsi="宋体"/>
                <w:szCs w:val="21"/>
              </w:rPr>
              <w:t>49条道路属于中心区主干道绿地</w:t>
            </w:r>
            <w:r w:rsidRPr="002F0C05">
              <w:rPr>
                <w:rFonts w:ascii="宋体" w:hAnsi="宋体" w:hint="eastAsia"/>
                <w:szCs w:val="21"/>
              </w:rPr>
              <w:t>一类管丈养级别调整为</w:t>
            </w:r>
            <w:r w:rsidRPr="002F0C05">
              <w:rPr>
                <w:rFonts w:ascii="宋体" w:hAnsi="宋体"/>
                <w:szCs w:val="21"/>
              </w:rPr>
              <w:t>应按二类级别管养</w:t>
            </w:r>
            <w:r w:rsidR="002F0C05">
              <w:rPr>
                <w:rFonts w:ascii="宋体" w:hAnsi="宋体" w:hint="eastAsia"/>
                <w:szCs w:val="21"/>
              </w:rPr>
              <w:t>；</w:t>
            </w:r>
          </w:p>
          <w:p w:rsidR="00116AB0" w:rsidRDefault="00307BB5">
            <w:pPr>
              <w:rPr>
                <w:rFonts w:ascii="宋体" w:hAnsi="宋体"/>
                <w:szCs w:val="21"/>
              </w:rPr>
            </w:pPr>
            <w:r>
              <w:rPr>
                <w:rFonts w:ascii="宋体" w:hAnsi="宋体" w:hint="eastAsia"/>
                <w:szCs w:val="21"/>
              </w:rPr>
              <w:t>2.变更金额（万元）：326.819892</w:t>
            </w:r>
            <w:r w:rsidR="002F0C05">
              <w:rPr>
                <w:rFonts w:ascii="宋体" w:hAnsi="宋体" w:hint="eastAsia"/>
                <w:szCs w:val="21"/>
              </w:rPr>
              <w:t>；</w:t>
            </w:r>
          </w:p>
          <w:p w:rsidR="00116AB0" w:rsidRDefault="00307BB5">
            <w:pPr>
              <w:rPr>
                <w:rFonts w:ascii="宋体" w:hAnsi="宋体"/>
                <w:szCs w:val="21"/>
              </w:rPr>
            </w:pPr>
            <w:r>
              <w:rPr>
                <w:rFonts w:ascii="宋体" w:hAnsi="宋体" w:hint="eastAsia"/>
                <w:szCs w:val="21"/>
              </w:rPr>
              <w:t>3.原合同是49条道路主干道是一级道绿，现在调整为二级道路</w:t>
            </w:r>
            <w:r w:rsidR="002F0C05">
              <w:rPr>
                <w:rFonts w:ascii="宋体" w:hAnsi="宋体" w:hint="eastAsia"/>
                <w:szCs w:val="21"/>
              </w:rPr>
              <w:t>。</w:t>
            </w:r>
          </w:p>
        </w:tc>
      </w:tr>
      <w:tr w:rsidR="00116AB0">
        <w:tc>
          <w:tcPr>
            <w:tcW w:w="8522" w:type="dxa"/>
            <w:vAlign w:val="center"/>
          </w:tcPr>
          <w:p w:rsidR="00116AB0" w:rsidRDefault="00B667E9">
            <w:pPr>
              <w:rPr>
                <w:rFonts w:ascii="宋体" w:hAnsi="宋体"/>
                <w:szCs w:val="21"/>
              </w:rPr>
            </w:pPr>
            <w:r>
              <w:rPr>
                <w:rFonts w:ascii="宋体" w:hAnsi="宋体" w:hint="eastAsia"/>
                <w:szCs w:val="21"/>
              </w:rPr>
              <w:t>变更的理由及相关说明：</w:t>
            </w:r>
          </w:p>
          <w:p w:rsidR="00116AB0" w:rsidRPr="009E115F" w:rsidRDefault="008068C5" w:rsidP="002F0C05">
            <w:pPr>
              <w:snapToGrid w:val="0"/>
              <w:spacing w:line="360" w:lineRule="auto"/>
              <w:ind w:firstLineChars="200" w:firstLine="420"/>
              <w:rPr>
                <w:rFonts w:asciiTheme="majorEastAsia" w:eastAsiaTheme="majorEastAsia" w:hAnsiTheme="majorEastAsia"/>
                <w:kern w:val="0"/>
                <w:sz w:val="18"/>
                <w:szCs w:val="18"/>
              </w:rPr>
            </w:pPr>
            <w:r w:rsidRPr="002F0C05">
              <w:rPr>
                <w:rFonts w:ascii="宋体" w:hAnsi="宋体"/>
                <w:szCs w:val="21"/>
              </w:rPr>
              <w:t>根据《2017年光明新区市政设施管养单价一览表》，</w:t>
            </w:r>
            <w:r w:rsidRPr="002F0C05">
              <w:rPr>
                <w:rFonts w:ascii="宋体" w:hAnsi="宋体" w:hint="eastAsia"/>
                <w:szCs w:val="21"/>
              </w:rPr>
              <w:t>对公明</w:t>
            </w:r>
            <w:r w:rsidRPr="002F0C05">
              <w:rPr>
                <w:rFonts w:ascii="宋体" w:hAnsi="宋体"/>
                <w:szCs w:val="21"/>
              </w:rPr>
              <w:t>中心区、门户区、主干道和跨境道路属于二类管养级别，次干道和其他市政道路属于三类管养级别</w:t>
            </w:r>
            <w:r w:rsidRPr="002F0C05">
              <w:rPr>
                <w:rFonts w:ascii="宋体" w:hAnsi="宋体" w:hint="eastAsia"/>
                <w:szCs w:val="21"/>
              </w:rPr>
              <w:t>。经抽查，审计发现，</w:t>
            </w:r>
            <w:r w:rsidRPr="002F0C05">
              <w:rPr>
                <w:rFonts w:ascii="宋体" w:hAnsi="宋体"/>
                <w:szCs w:val="21"/>
              </w:rPr>
              <w:t>由公明街道发包的《公明、下村和上村社区道路绿化管养服务》，其中49条道路包括集美路、迎福路、康乐路等属于中心区主干道，绿地应按二类级别管养，但均按一类管养级别进行发包</w:t>
            </w:r>
            <w:r w:rsidRPr="002F0C05">
              <w:rPr>
                <w:rFonts w:ascii="宋体" w:hAnsi="宋体" w:hint="eastAsia"/>
                <w:szCs w:val="21"/>
              </w:rPr>
              <w:t>，该项合同</w:t>
            </w:r>
            <w:r w:rsidRPr="002F0C05">
              <w:rPr>
                <w:rFonts w:ascii="宋体" w:hAnsi="宋体"/>
                <w:szCs w:val="21"/>
              </w:rPr>
              <w:t>绿化管养超标准委托</w:t>
            </w:r>
            <w:r w:rsidRPr="002F0C05">
              <w:rPr>
                <w:rFonts w:ascii="宋体" w:hAnsi="宋体" w:hint="eastAsia"/>
                <w:szCs w:val="21"/>
              </w:rPr>
              <w:t>涉及管养</w:t>
            </w:r>
            <w:r w:rsidRPr="002F0C05">
              <w:rPr>
                <w:rFonts w:ascii="宋体" w:hAnsi="宋体"/>
                <w:szCs w:val="21"/>
              </w:rPr>
              <w:t>费用</w:t>
            </w:r>
            <w:r w:rsidRPr="002F0C05">
              <w:rPr>
                <w:rFonts w:ascii="宋体" w:hAnsi="宋体" w:hint="eastAsia"/>
                <w:szCs w:val="21"/>
              </w:rPr>
              <w:t>，现对</w:t>
            </w:r>
            <w:r w:rsidR="002F0C05">
              <w:rPr>
                <w:rFonts w:ascii="宋体" w:hAnsi="宋体" w:hint="eastAsia"/>
                <w:szCs w:val="21"/>
              </w:rPr>
              <w:t>上述道路</w:t>
            </w:r>
            <w:r w:rsidRPr="002F0C05">
              <w:rPr>
                <w:rFonts w:ascii="宋体" w:hAnsi="宋体" w:hint="eastAsia"/>
                <w:szCs w:val="21"/>
              </w:rPr>
              <w:t>调整为二级道路。</w:t>
            </w:r>
          </w:p>
        </w:tc>
      </w:tr>
      <w:tr w:rsidR="00116AB0">
        <w:trPr>
          <w:trHeight w:val="571"/>
        </w:trPr>
        <w:tc>
          <w:tcPr>
            <w:tcW w:w="8522" w:type="dxa"/>
            <w:vAlign w:val="center"/>
          </w:tcPr>
          <w:p w:rsidR="00116AB0" w:rsidRDefault="00B667E9" w:rsidP="001B7B3D">
            <w:pPr>
              <w:rPr>
                <w:rFonts w:ascii="宋体" w:hAnsi="宋体"/>
                <w:szCs w:val="21"/>
              </w:rPr>
            </w:pPr>
            <w:r>
              <w:rPr>
                <w:rFonts w:ascii="宋体" w:hAnsi="宋体" w:hint="eastAsia"/>
                <w:szCs w:val="21"/>
              </w:rPr>
              <w:t>征求意见期限：从</w:t>
            </w:r>
            <w:r w:rsidR="008068C5">
              <w:rPr>
                <w:rFonts w:ascii="宋体" w:hAnsi="宋体" w:hint="eastAsia"/>
                <w:szCs w:val="21"/>
              </w:rPr>
              <w:t>2020</w:t>
            </w:r>
            <w:r>
              <w:rPr>
                <w:rFonts w:ascii="宋体" w:hAnsi="宋体" w:hint="eastAsia"/>
                <w:szCs w:val="21"/>
              </w:rPr>
              <w:t>年</w:t>
            </w:r>
            <w:r w:rsidR="00371ABC">
              <w:rPr>
                <w:rFonts w:ascii="宋体" w:hAnsi="宋体" w:hint="eastAsia"/>
                <w:szCs w:val="21"/>
              </w:rPr>
              <w:t>6</w:t>
            </w:r>
            <w:r>
              <w:rPr>
                <w:rFonts w:ascii="宋体" w:hAnsi="宋体" w:hint="eastAsia"/>
                <w:szCs w:val="21"/>
              </w:rPr>
              <w:t>月</w:t>
            </w:r>
            <w:r w:rsidR="00371ABC">
              <w:rPr>
                <w:rFonts w:ascii="宋体" w:hAnsi="宋体" w:hint="eastAsia"/>
                <w:szCs w:val="21"/>
              </w:rPr>
              <w:t>5</w:t>
            </w:r>
            <w:r>
              <w:rPr>
                <w:rFonts w:ascii="宋体" w:hAnsi="宋体" w:hint="eastAsia"/>
                <w:szCs w:val="21"/>
              </w:rPr>
              <w:t>日至</w:t>
            </w:r>
            <w:r w:rsidR="001B7B3D">
              <w:rPr>
                <w:rFonts w:ascii="宋体" w:hAnsi="宋体" w:hint="eastAsia"/>
                <w:szCs w:val="21"/>
              </w:rPr>
              <w:t>2020</w:t>
            </w:r>
            <w:r>
              <w:rPr>
                <w:rFonts w:ascii="宋体" w:hAnsi="宋体" w:hint="eastAsia"/>
                <w:szCs w:val="21"/>
              </w:rPr>
              <w:t>年</w:t>
            </w:r>
            <w:r w:rsidR="00371ABC">
              <w:rPr>
                <w:rFonts w:ascii="宋体" w:hAnsi="宋体" w:hint="eastAsia"/>
                <w:szCs w:val="21"/>
              </w:rPr>
              <w:t>6</w:t>
            </w:r>
            <w:r>
              <w:rPr>
                <w:rFonts w:ascii="宋体" w:hAnsi="宋体" w:hint="eastAsia"/>
                <w:szCs w:val="21"/>
              </w:rPr>
              <w:t>月</w:t>
            </w:r>
            <w:r w:rsidR="00371ABC">
              <w:rPr>
                <w:rFonts w:ascii="宋体" w:hAnsi="宋体" w:hint="eastAsia"/>
                <w:szCs w:val="21"/>
              </w:rPr>
              <w:t>11</w:t>
            </w:r>
            <w:r>
              <w:rPr>
                <w:rFonts w:ascii="宋体" w:hAnsi="宋体" w:hint="eastAsia"/>
                <w:szCs w:val="21"/>
              </w:rPr>
              <w:t>日（公示时间不得少于5个工作日）</w:t>
            </w:r>
          </w:p>
        </w:tc>
      </w:tr>
      <w:tr w:rsidR="00116AB0" w:rsidTr="002F0C05">
        <w:trPr>
          <w:trHeight w:val="2638"/>
        </w:trPr>
        <w:tc>
          <w:tcPr>
            <w:tcW w:w="8522" w:type="dxa"/>
            <w:vAlign w:val="center"/>
          </w:tcPr>
          <w:p w:rsidR="00116AB0" w:rsidRPr="008068C5" w:rsidRDefault="00B667E9">
            <w:pPr>
              <w:rPr>
                <w:rFonts w:ascii="宋体" w:hAnsi="宋体"/>
                <w:szCs w:val="21"/>
              </w:rPr>
            </w:pPr>
            <w:r>
              <w:rPr>
                <w:rFonts w:ascii="宋体" w:hAnsi="宋体" w:hint="eastAsia"/>
                <w:szCs w:val="21"/>
              </w:rPr>
              <w:t>联系方式：</w:t>
            </w:r>
            <w:r w:rsidR="008068C5" w:rsidRPr="008068C5">
              <w:rPr>
                <w:rFonts w:ascii="宋体" w:hAnsi="宋体" w:hint="eastAsia"/>
                <w:szCs w:val="21"/>
              </w:rPr>
              <w:t>张光健</w:t>
            </w:r>
          </w:p>
          <w:p w:rsidR="00116AB0" w:rsidRDefault="00B667E9">
            <w:pPr>
              <w:rPr>
                <w:rFonts w:ascii="宋体" w:hAnsi="宋体"/>
                <w:szCs w:val="21"/>
              </w:rPr>
            </w:pPr>
            <w:r>
              <w:rPr>
                <w:rFonts w:ascii="宋体" w:hAnsi="宋体" w:hint="eastAsia"/>
                <w:szCs w:val="21"/>
              </w:rPr>
              <w:t>采购人：</w:t>
            </w:r>
            <w:r w:rsidR="008068C5" w:rsidRPr="008068C5">
              <w:rPr>
                <w:rFonts w:ascii="宋体" w:hAnsi="宋体" w:hint="eastAsia"/>
                <w:szCs w:val="21"/>
              </w:rPr>
              <w:t>深圳市光明区公明街道市政管理和建设工程事务中心</w:t>
            </w:r>
            <w:r>
              <w:rPr>
                <w:rFonts w:ascii="宋体" w:hAnsi="宋体" w:hint="eastAsia"/>
                <w:szCs w:val="21"/>
              </w:rPr>
              <w:t>（单位名称）</w:t>
            </w:r>
          </w:p>
          <w:p w:rsidR="00116AB0" w:rsidRDefault="00B667E9">
            <w:pPr>
              <w:rPr>
                <w:rFonts w:ascii="宋体" w:hAnsi="宋体"/>
                <w:szCs w:val="21"/>
              </w:rPr>
            </w:pPr>
            <w:r>
              <w:rPr>
                <w:rFonts w:ascii="宋体" w:hAnsi="宋体" w:hint="eastAsia"/>
                <w:szCs w:val="21"/>
              </w:rPr>
              <w:t>地址：</w:t>
            </w:r>
            <w:r w:rsidR="008068C5">
              <w:rPr>
                <w:rFonts w:ascii="宋体" w:hAnsi="宋体" w:hint="eastAsia"/>
                <w:szCs w:val="21"/>
              </w:rPr>
              <w:t>深圳市光明区公明街道风景路63号</w:t>
            </w:r>
          </w:p>
          <w:p w:rsidR="00116AB0" w:rsidRDefault="00B667E9">
            <w:pPr>
              <w:rPr>
                <w:rFonts w:ascii="宋体" w:hAnsi="宋体"/>
                <w:szCs w:val="21"/>
              </w:rPr>
            </w:pPr>
            <w:r>
              <w:rPr>
                <w:rFonts w:ascii="宋体" w:hAnsi="宋体" w:hint="eastAsia"/>
                <w:szCs w:val="21"/>
              </w:rPr>
              <w:t>联系电话：</w:t>
            </w:r>
            <w:r w:rsidR="008068C5" w:rsidRPr="008068C5">
              <w:rPr>
                <w:rFonts w:ascii="宋体" w:hAnsi="宋体"/>
                <w:szCs w:val="21"/>
              </w:rPr>
              <w:t>177 2269 7022</w:t>
            </w:r>
          </w:p>
          <w:p w:rsidR="00116AB0" w:rsidRDefault="00116AB0">
            <w:pPr>
              <w:rPr>
                <w:rFonts w:ascii="宋体" w:hAnsi="宋体"/>
                <w:szCs w:val="21"/>
              </w:rPr>
            </w:pPr>
          </w:p>
          <w:p w:rsidR="00116AB0" w:rsidRDefault="00B667E9">
            <w:pPr>
              <w:rPr>
                <w:rFonts w:ascii="宋体" w:hAnsi="宋体"/>
                <w:szCs w:val="21"/>
              </w:rPr>
            </w:pPr>
            <w:r>
              <w:rPr>
                <w:rFonts w:ascii="宋体" w:hAnsi="宋体" w:hint="eastAsia"/>
                <w:szCs w:val="21"/>
              </w:rPr>
              <w:t>合同备案机构：深圳市光明区公共资源交易中心</w:t>
            </w:r>
          </w:p>
          <w:p w:rsidR="00116AB0" w:rsidRDefault="00B667E9">
            <w:pPr>
              <w:rPr>
                <w:rFonts w:ascii="宋体" w:hAnsi="宋体"/>
                <w:szCs w:val="21"/>
              </w:rPr>
            </w:pPr>
            <w:r>
              <w:rPr>
                <w:rFonts w:ascii="宋体" w:hAnsi="宋体" w:hint="eastAsia"/>
                <w:szCs w:val="21"/>
              </w:rPr>
              <w:t>地址：深圳市光明区观光路2533号招商局光明科技园A-3栋B单元9楼</w:t>
            </w:r>
          </w:p>
          <w:p w:rsidR="00116AB0" w:rsidRDefault="00B667E9">
            <w:pPr>
              <w:widowControl/>
              <w:jc w:val="left"/>
              <w:rPr>
                <w:rFonts w:ascii="宋体" w:hAnsi="宋体"/>
                <w:szCs w:val="21"/>
              </w:rPr>
            </w:pPr>
            <w:r>
              <w:rPr>
                <w:rFonts w:ascii="宋体" w:hAnsi="宋体" w:hint="eastAsia"/>
                <w:szCs w:val="21"/>
              </w:rPr>
              <w:t>联系电话：88212175</w:t>
            </w:r>
          </w:p>
        </w:tc>
      </w:tr>
      <w:tr w:rsidR="00116AB0">
        <w:trPr>
          <w:trHeight w:val="1144"/>
        </w:trPr>
        <w:tc>
          <w:tcPr>
            <w:tcW w:w="8522" w:type="dxa"/>
            <w:vAlign w:val="center"/>
          </w:tcPr>
          <w:p w:rsidR="00116AB0" w:rsidRDefault="00B667E9">
            <w:pPr>
              <w:rPr>
                <w:rFonts w:ascii="宋体" w:hAnsi="宋体"/>
                <w:szCs w:val="21"/>
              </w:rPr>
            </w:pPr>
            <w:r>
              <w:rPr>
                <w:rFonts w:ascii="宋体" w:hAnsi="宋体" w:hint="eastAsia"/>
                <w:szCs w:val="21"/>
              </w:rPr>
              <w:t>备注：对公示内容有异议的，请于公示之日起至期满之日止以实名书面方式（包括联系人、地址、联系电话）将意见反馈至采购人和深圳市光明区公共资源交易中心。</w:t>
            </w:r>
          </w:p>
        </w:tc>
      </w:tr>
    </w:tbl>
    <w:p w:rsidR="00116AB0" w:rsidRDefault="00116AB0"/>
    <w:sectPr w:rsidR="00116AB0" w:rsidSect="00116A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7C" w:rsidRDefault="0035187C" w:rsidP="009E115F">
      <w:r>
        <w:separator/>
      </w:r>
    </w:p>
  </w:endnote>
  <w:endnote w:type="continuationSeparator" w:id="0">
    <w:p w:rsidR="0035187C" w:rsidRDefault="0035187C" w:rsidP="009E11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7C" w:rsidRDefault="0035187C" w:rsidP="009E115F">
      <w:r>
        <w:separator/>
      </w:r>
    </w:p>
  </w:footnote>
  <w:footnote w:type="continuationSeparator" w:id="0">
    <w:p w:rsidR="0035187C" w:rsidRDefault="0035187C" w:rsidP="009E11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4259"/>
    <w:rsid w:val="00007729"/>
    <w:rsid w:val="00021F66"/>
    <w:rsid w:val="00066478"/>
    <w:rsid w:val="00116AB0"/>
    <w:rsid w:val="001B7B3D"/>
    <w:rsid w:val="001D7C7F"/>
    <w:rsid w:val="002B5822"/>
    <w:rsid w:val="002F0C05"/>
    <w:rsid w:val="00307BB5"/>
    <w:rsid w:val="00307EC4"/>
    <w:rsid w:val="0035187C"/>
    <w:rsid w:val="00371ABC"/>
    <w:rsid w:val="00536155"/>
    <w:rsid w:val="0062614E"/>
    <w:rsid w:val="006B3CCC"/>
    <w:rsid w:val="008068C5"/>
    <w:rsid w:val="00871FFE"/>
    <w:rsid w:val="008D12F5"/>
    <w:rsid w:val="008E3E71"/>
    <w:rsid w:val="00944259"/>
    <w:rsid w:val="009E115F"/>
    <w:rsid w:val="00A948AA"/>
    <w:rsid w:val="00AB584D"/>
    <w:rsid w:val="00AC08BA"/>
    <w:rsid w:val="00B667E9"/>
    <w:rsid w:val="00B86DE0"/>
    <w:rsid w:val="00CA6B37"/>
    <w:rsid w:val="00DD3D76"/>
    <w:rsid w:val="00E620C0"/>
    <w:rsid w:val="00E86776"/>
    <w:rsid w:val="00EA1EAC"/>
    <w:rsid w:val="00F65B2E"/>
    <w:rsid w:val="00F85444"/>
    <w:rsid w:val="00F903E4"/>
    <w:rsid w:val="00FA3423"/>
    <w:rsid w:val="063D47E8"/>
    <w:rsid w:val="206567DF"/>
    <w:rsid w:val="54080C83"/>
    <w:rsid w:val="62562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B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16AB0"/>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116A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16AB0"/>
    <w:rPr>
      <w:kern w:val="2"/>
      <w:sz w:val="18"/>
      <w:szCs w:val="18"/>
    </w:rPr>
  </w:style>
  <w:style w:type="character" w:customStyle="1" w:styleId="Char">
    <w:name w:val="页脚 Char"/>
    <w:basedOn w:val="a0"/>
    <w:link w:val="a3"/>
    <w:uiPriority w:val="99"/>
    <w:semiHidden/>
    <w:rsid w:val="00116AB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393F5E-DE5A-4CA9-BB71-6B3FCC13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10</cp:revision>
  <cp:lastPrinted>2020-04-10T03:53:00Z</cp:lastPrinted>
  <dcterms:created xsi:type="dcterms:W3CDTF">2020-06-02T11:22:00Z</dcterms:created>
  <dcterms:modified xsi:type="dcterms:W3CDTF">2020-06-04T08:31:00Z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