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firstLine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8"/>
        <w:spacing w:line="560" w:lineRule="exact"/>
        <w:ind w:firstLine="0" w:firstLineChars="0"/>
        <w:rPr>
          <w:rFonts w:ascii="Times New Roman" w:hAnsi="Times New Roman" w:eastAsia="方正小标宋简体"/>
          <w:kern w:val="0"/>
          <w:sz w:val="44"/>
          <w:szCs w:val="44"/>
          <w:lang w:bidi="ar"/>
        </w:rPr>
      </w:pPr>
    </w:p>
    <w:p>
      <w:pPr>
        <w:pStyle w:val="8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光明科学城青年科技人才生活</w:t>
      </w:r>
      <w:r>
        <w:rPr>
          <w:rFonts w:hint="eastAsia" w:ascii="Times New Roman" w:hAnsi="Times New Roman" w:eastAsia="方正小标宋简体"/>
          <w:kern w:val="0"/>
          <w:sz w:val="44"/>
          <w:szCs w:val="44"/>
          <w:lang w:eastAsia="zh-CN" w:bidi="ar"/>
        </w:rPr>
        <w:t>资助</w:t>
      </w:r>
    </w:p>
    <w:p>
      <w:pPr>
        <w:pStyle w:val="8"/>
        <w:spacing w:line="560" w:lineRule="exact"/>
        <w:ind w:firstLine="0" w:firstLineChars="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小标宋简体"/>
          <w:kern w:val="0"/>
          <w:sz w:val="44"/>
          <w:szCs w:val="44"/>
          <w:lang w:bidi="ar"/>
        </w:rPr>
        <w:t>个人申报承诺书</w:t>
      </w:r>
    </w:p>
    <w:bookmarkEnd w:id="0"/>
    <w:p>
      <w:pPr>
        <w:pStyle w:val="8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郑重承诺：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本人证件号码：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，现为      </w:t>
      </w:r>
    </w:p>
    <w:p>
      <w:pPr>
        <w:pStyle w:val="8"/>
        <w:spacing w:line="56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全职员工，自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月至今在光明区全职工作。本人已充分了解光明科学城青年科技人才生活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资助</w:t>
      </w:r>
      <w:r>
        <w:rPr>
          <w:rFonts w:ascii="Times New Roman" w:hAnsi="Times New Roman" w:eastAsia="仿宋_GB2312"/>
          <w:sz w:val="32"/>
          <w:szCs w:val="32"/>
        </w:rPr>
        <w:t>的申报要求，确保所承担的国家自然科学基金项目未终止、撤销，且未转出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光明区</w:t>
      </w:r>
      <w:r>
        <w:rPr>
          <w:rFonts w:ascii="Times New Roman" w:hAnsi="Times New Roman" w:eastAsia="仿宋_GB2312"/>
          <w:sz w:val="32"/>
          <w:szCs w:val="32"/>
        </w:rPr>
        <w:t>。确保所有申报材料、申报信息真实、准确、完整。</w:t>
      </w:r>
    </w:p>
    <w:p>
      <w:pPr>
        <w:pStyle w:val="8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本人已了解相关法律、法规和政策规定，如以申报虚假材料和信息等行为骗取财政资金，愿意承担相关的行政、经济和法律责任。</w:t>
      </w:r>
    </w:p>
    <w:p>
      <w:pPr>
        <w:pStyle w:val="8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pStyle w:val="8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8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申请人签字：</w:t>
      </w:r>
    </w:p>
    <w:p>
      <w:pPr>
        <w:pStyle w:val="8"/>
        <w:ind w:firstLine="64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2043"/>
    <w:rsid w:val="3FD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  <w:rPr>
      <w:rFonts w:asciiTheme="minorHAnsi" w:hAnsiTheme="minorHAnsi" w:eastAsiaTheme="minorEastAsia" w:cstheme="minorBid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2023-11-02T09:14:00Z</dcterms:created>
  <dc:creator>huawei</dc:creator>
  <cp:lastModifiedBy>huawei</cp:lastModifiedBy>
  <dcterms:modified xsi:type="dcterms:W3CDTF">2023-11-02T09:15:22Z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