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宋体" w:eastAsia="仿宋_GB2312"/>
          <w:sz w:val="32"/>
          <w:szCs w:val="32"/>
        </w:rPr>
      </w:pPr>
      <w:r>
        <w:rPr>
          <w:rFonts w:hint="eastAsia" w:ascii="仿宋_GB2312" w:hAnsi="宋体" w:eastAsia="仿宋_GB2312"/>
          <w:sz w:val="32"/>
          <w:szCs w:val="32"/>
        </w:rPr>
        <w:t>附件</w:t>
      </w:r>
    </w:p>
    <w:p>
      <w:pPr>
        <w:jc w:val="center"/>
        <w:rPr>
          <w:rFonts w:ascii="宋体" w:hAnsi="宋体"/>
          <w:b/>
          <w:sz w:val="44"/>
          <w:szCs w:val="44"/>
        </w:rPr>
      </w:pPr>
      <w:r>
        <w:rPr>
          <w:rFonts w:hint="eastAsia" w:ascii="宋体" w:hAnsi="宋体"/>
          <w:b/>
          <w:sz w:val="44"/>
          <w:szCs w:val="44"/>
        </w:rPr>
        <w:t>公明办事处西田社区公园、西田体育公园、上村狮山公园、李松蓢社区公园和李松蓢体育中心公园综合管养服务项目合同变更征求意见公示</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8522" w:type="dxa"/>
            <w:vAlign w:val="center"/>
          </w:tcPr>
          <w:p>
            <w:pPr>
              <w:rPr>
                <w:rFonts w:ascii="宋体" w:hAnsi="宋体"/>
                <w:szCs w:val="21"/>
              </w:rPr>
            </w:pPr>
            <w:r>
              <w:rPr>
                <w:rFonts w:hint="eastAsia" w:ascii="宋体" w:hAnsi="宋体"/>
                <w:szCs w:val="21"/>
              </w:rPr>
              <w:t>依据《光明区财政局 光明区公共资源交易中心关于进一步加强政府采购合同备案管理工作的通知》有关规定，</w:t>
            </w:r>
            <w:r>
              <w:rPr>
                <w:rFonts w:hint="eastAsia" w:ascii="宋体" w:hAnsi="宋体"/>
                <w:szCs w:val="21"/>
                <w:u w:val="single"/>
              </w:rPr>
              <w:t>深圳市光明区公明街道市政管理和建设工程事务中心</w:t>
            </w:r>
            <w:r>
              <w:rPr>
                <w:rFonts w:hint="eastAsia" w:ascii="宋体" w:hAnsi="宋体"/>
                <w:szCs w:val="21"/>
              </w:rPr>
              <w:t>（采购单位名称）拟对</w:t>
            </w:r>
            <w:r>
              <w:rPr>
                <w:rFonts w:hint="eastAsia" w:ascii="宋体" w:hAnsi="宋体"/>
                <w:szCs w:val="21"/>
                <w:u w:val="single"/>
              </w:rPr>
              <w:t>公明办事处西田社区公园、西田体育公园、上村狮山公园、李松蓢社区公园和李松蓢体育中心公园综合管养服务</w:t>
            </w:r>
            <w:r>
              <w:rPr>
                <w:rFonts w:hint="eastAsia" w:ascii="宋体" w:hAnsi="宋体"/>
                <w:szCs w:val="21"/>
              </w:rPr>
              <w:t>(项目名称)项目合同部分条款进行变更，现将有关情况向社会大众征求意见：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8522" w:type="dxa"/>
            <w:vAlign w:val="center"/>
          </w:tcPr>
          <w:p>
            <w:pPr>
              <w:rPr>
                <w:rFonts w:ascii="宋体" w:hAnsi="宋体"/>
                <w:szCs w:val="21"/>
              </w:rPr>
            </w:pPr>
            <w:r>
              <w:rPr>
                <w:rFonts w:hint="eastAsia" w:ascii="宋体" w:hAnsi="宋体"/>
                <w:szCs w:val="21"/>
              </w:rPr>
              <w:t>采购项目名称：公明办事处西田社区公园、西田体育公园、上村狮山公园、李松蓢社区公园和李松蓢体育中心公园综合管养服务</w:t>
            </w:r>
          </w:p>
          <w:p>
            <w:pPr>
              <w:rPr>
                <w:rFonts w:ascii="宋体" w:hAnsi="宋体"/>
                <w:szCs w:val="21"/>
              </w:rPr>
            </w:pPr>
            <w:r>
              <w:rPr>
                <w:rFonts w:hint="eastAsia" w:ascii="宋体" w:hAnsi="宋体"/>
                <w:szCs w:val="21"/>
              </w:rPr>
              <w:t>合同金额（万元）：348.657141</w:t>
            </w:r>
          </w:p>
          <w:p>
            <w:pPr>
              <w:rPr>
                <w:rFonts w:ascii="宋体" w:hAnsi="宋体"/>
                <w:szCs w:val="21"/>
              </w:rPr>
            </w:pPr>
            <w:r>
              <w:rPr>
                <w:rFonts w:hint="eastAsia" w:ascii="宋体" w:hAnsi="宋体"/>
                <w:szCs w:val="21"/>
              </w:rPr>
              <w:t>中标供应商：深圳市嘉城物业管理有限公司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8522" w:type="dxa"/>
            <w:vAlign w:val="center"/>
          </w:tcPr>
          <w:p>
            <w:pPr>
              <w:rPr>
                <w:rFonts w:ascii="宋体" w:hAnsi="宋体"/>
                <w:szCs w:val="21"/>
              </w:rPr>
            </w:pPr>
            <w:r>
              <w:rPr>
                <w:rFonts w:hint="eastAsia" w:ascii="宋体" w:hAnsi="宋体"/>
                <w:szCs w:val="21"/>
              </w:rPr>
              <w:t>变更内容描述：（包括变更事项、变更金额、原合同要求等）</w:t>
            </w:r>
          </w:p>
          <w:p>
            <w:pPr>
              <w:ind w:firstLine="315" w:firstLineChars="150"/>
              <w:rPr>
                <w:rFonts w:ascii="宋体" w:hAnsi="宋体"/>
                <w:szCs w:val="21"/>
              </w:rPr>
            </w:pPr>
            <w:r>
              <w:rPr>
                <w:rFonts w:hint="eastAsia" w:ascii="宋体" w:hAnsi="宋体"/>
                <w:szCs w:val="21"/>
              </w:rPr>
              <w:t>1.</w:t>
            </w:r>
            <w:r>
              <w:rPr>
                <w:rFonts w:hint="eastAsia" w:ascii="仿宋" w:hAnsi="仿宋" w:eastAsia="仿宋"/>
                <w:sz w:val="32"/>
                <w:szCs w:val="32"/>
              </w:rPr>
              <w:t xml:space="preserve"> </w:t>
            </w:r>
            <w:r>
              <w:rPr>
                <w:rFonts w:hint="eastAsia" w:ascii="宋体" w:hAnsi="宋体"/>
                <w:szCs w:val="21"/>
              </w:rPr>
              <w:t>李松蓢体育中心公园的管养经费不再计入本服务包服务费用，按照中标价下浮率，在合同月度服务费用中直接扣除；</w:t>
            </w:r>
          </w:p>
          <w:p>
            <w:pPr>
              <w:ind w:firstLine="315" w:firstLineChars="150"/>
              <w:rPr>
                <w:rFonts w:ascii="宋体" w:hAnsi="宋体"/>
                <w:szCs w:val="21"/>
              </w:rPr>
            </w:pPr>
            <w:r>
              <w:rPr>
                <w:rFonts w:hint="eastAsia" w:ascii="宋体" w:hAnsi="宋体"/>
                <w:szCs w:val="21"/>
              </w:rPr>
              <w:t>2.变更合同金额（万元）：268.367541</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rPr>
                <w:rFonts w:ascii="宋体" w:hAnsi="宋体"/>
                <w:szCs w:val="21"/>
              </w:rPr>
            </w:pPr>
            <w:r>
              <w:rPr>
                <w:rFonts w:hint="eastAsia" w:ascii="宋体" w:hAnsi="宋体"/>
                <w:szCs w:val="21"/>
              </w:rPr>
              <w:t>变更的理由及相关说明：</w:t>
            </w:r>
          </w:p>
          <w:p>
            <w:pPr>
              <w:ind w:firstLine="315" w:firstLineChars="150"/>
              <w:rPr>
                <w:rFonts w:ascii="宋体" w:hAnsi="宋体"/>
                <w:szCs w:val="21"/>
              </w:rPr>
            </w:pPr>
            <w:r>
              <w:rPr>
                <w:rFonts w:hint="eastAsia" w:ascii="宋体" w:hAnsi="宋体"/>
                <w:szCs w:val="21"/>
              </w:rPr>
              <w:t>由于李松蓢体育中心公园被纳入深圳市青少年足球训</w:t>
            </w:r>
            <w:bookmarkStart w:id="0" w:name="_GoBack"/>
            <w:bookmarkEnd w:id="0"/>
            <w:r>
              <w:rPr>
                <w:rFonts w:hint="eastAsia" w:ascii="宋体" w:hAnsi="宋体"/>
                <w:szCs w:val="21"/>
              </w:rPr>
              <w:t>练基地项目红线范围内，需要对李松蓢体育中心公园进行整体拆迁，李松蓢体育中心公园不再纳入公明办事处西田社区公园、西田体育公园、上村狮山公园、李松蓢社区公园和李松蓢体育中心公园综合管养服务管养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522" w:type="dxa"/>
            <w:vAlign w:val="center"/>
          </w:tcPr>
          <w:p>
            <w:pPr>
              <w:rPr>
                <w:rFonts w:ascii="宋体" w:hAnsi="宋体"/>
                <w:szCs w:val="21"/>
              </w:rPr>
            </w:pPr>
            <w:r>
              <w:rPr>
                <w:rFonts w:hint="eastAsia" w:ascii="宋体" w:hAnsi="宋体"/>
                <w:szCs w:val="21"/>
              </w:rPr>
              <w:t>征求意见期限：从2020年6月5日至2020年6月11日（公示时间不得少于5个工作日）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8522" w:type="dxa"/>
            <w:vAlign w:val="center"/>
          </w:tcPr>
          <w:p>
            <w:pPr>
              <w:rPr>
                <w:rFonts w:ascii="宋体" w:hAnsi="宋体"/>
                <w:szCs w:val="21"/>
              </w:rPr>
            </w:pPr>
            <w:r>
              <w:rPr>
                <w:rFonts w:hint="eastAsia" w:ascii="宋体" w:hAnsi="宋体"/>
                <w:szCs w:val="21"/>
              </w:rPr>
              <w:t>联系方式：张光健</w:t>
            </w:r>
          </w:p>
          <w:p>
            <w:pPr>
              <w:rPr>
                <w:rFonts w:ascii="宋体" w:hAnsi="宋体"/>
                <w:szCs w:val="21"/>
              </w:rPr>
            </w:pPr>
            <w:r>
              <w:rPr>
                <w:rFonts w:hint="eastAsia" w:ascii="宋体" w:hAnsi="宋体"/>
                <w:szCs w:val="21"/>
              </w:rPr>
              <w:t>采购人：深圳市光明区公明街道市政管理和建设工程事务中心（单位名称）</w:t>
            </w:r>
          </w:p>
          <w:p>
            <w:pPr>
              <w:rPr>
                <w:rFonts w:ascii="宋体" w:hAnsi="宋体"/>
                <w:szCs w:val="21"/>
              </w:rPr>
            </w:pPr>
            <w:r>
              <w:rPr>
                <w:rFonts w:hint="eastAsia" w:ascii="宋体" w:hAnsi="宋体"/>
                <w:szCs w:val="21"/>
              </w:rPr>
              <w:t>地址：深圳市光明区公明街道风景路63号</w:t>
            </w:r>
          </w:p>
          <w:p>
            <w:pPr>
              <w:rPr>
                <w:rFonts w:ascii="宋体" w:hAnsi="宋体"/>
                <w:szCs w:val="21"/>
              </w:rPr>
            </w:pPr>
            <w:r>
              <w:rPr>
                <w:rFonts w:hint="eastAsia" w:ascii="宋体" w:hAnsi="宋体"/>
                <w:szCs w:val="21"/>
              </w:rPr>
              <w:t>联系电话：</w:t>
            </w:r>
            <w:r>
              <w:rPr>
                <w:rFonts w:ascii="宋体" w:hAnsi="宋体"/>
                <w:szCs w:val="21"/>
              </w:rPr>
              <w:t>177 2269 7022</w:t>
            </w:r>
          </w:p>
          <w:p>
            <w:pPr>
              <w:rPr>
                <w:rFonts w:ascii="宋体" w:hAnsi="宋体"/>
                <w:szCs w:val="21"/>
              </w:rPr>
            </w:pPr>
          </w:p>
          <w:p>
            <w:pPr>
              <w:rPr>
                <w:rFonts w:ascii="宋体" w:hAnsi="宋体"/>
                <w:szCs w:val="21"/>
              </w:rPr>
            </w:pPr>
            <w:r>
              <w:rPr>
                <w:rFonts w:hint="eastAsia" w:ascii="宋体" w:hAnsi="宋体"/>
                <w:szCs w:val="21"/>
              </w:rPr>
              <w:t>合同备案机构：深圳市光明区公共资源交易中心</w:t>
            </w:r>
          </w:p>
          <w:p>
            <w:pPr>
              <w:rPr>
                <w:rFonts w:ascii="宋体" w:hAnsi="宋体"/>
                <w:szCs w:val="21"/>
              </w:rPr>
            </w:pPr>
            <w:r>
              <w:rPr>
                <w:rFonts w:hint="eastAsia" w:ascii="宋体" w:hAnsi="宋体"/>
                <w:szCs w:val="21"/>
              </w:rPr>
              <w:t>地址：深圳市光明区观光路2533号招商局光明科技园A-3栋B单元9楼</w:t>
            </w:r>
          </w:p>
          <w:p>
            <w:pPr>
              <w:widowControl/>
              <w:jc w:val="left"/>
              <w:rPr>
                <w:rFonts w:ascii="宋体" w:hAnsi="宋体"/>
                <w:szCs w:val="21"/>
              </w:rPr>
            </w:pPr>
            <w:r>
              <w:rPr>
                <w:rFonts w:hint="eastAsia" w:ascii="宋体" w:hAnsi="宋体"/>
                <w:szCs w:val="21"/>
              </w:rPr>
              <w:t>联系电话：88212175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8522" w:type="dxa"/>
            <w:vAlign w:val="center"/>
          </w:tcPr>
          <w:p>
            <w:pPr>
              <w:rPr>
                <w:rFonts w:ascii="宋体" w:hAnsi="宋体"/>
                <w:szCs w:val="21"/>
              </w:rPr>
            </w:pPr>
            <w:r>
              <w:rPr>
                <w:rFonts w:hint="eastAsia" w:ascii="宋体" w:hAnsi="宋体"/>
                <w:szCs w:val="21"/>
              </w:rPr>
              <w:t>备注：对公示内容有异议的，请于公示之日起至期满之日止以实名书面方式（包括联系人、地址、联系电话）将意见反馈至采购人和深圳市光明区公共资源交易中心。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4259"/>
    <w:rsid w:val="00021F66"/>
    <w:rsid w:val="000F7C45"/>
    <w:rsid w:val="001433F2"/>
    <w:rsid w:val="00166D3E"/>
    <w:rsid w:val="001A3F5F"/>
    <w:rsid w:val="001D7C7F"/>
    <w:rsid w:val="002641BB"/>
    <w:rsid w:val="003E0003"/>
    <w:rsid w:val="004029BF"/>
    <w:rsid w:val="00536155"/>
    <w:rsid w:val="00621AEB"/>
    <w:rsid w:val="0081157C"/>
    <w:rsid w:val="00857D3D"/>
    <w:rsid w:val="00944259"/>
    <w:rsid w:val="00B01281"/>
    <w:rsid w:val="00B252BA"/>
    <w:rsid w:val="00CE4F47"/>
    <w:rsid w:val="00DC762D"/>
    <w:rsid w:val="00E45B60"/>
    <w:rsid w:val="00EA1EAC"/>
    <w:rsid w:val="00F903E4"/>
    <w:rsid w:val="063D47E8"/>
    <w:rsid w:val="206567DF"/>
    <w:rsid w:val="54080C83"/>
    <w:rsid w:val="62562528"/>
    <w:rsid w:val="6D610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127</Words>
  <Characters>724</Characters>
  <Lines>6</Lines>
  <Paragraphs>1</Paragraphs>
  <TotalTime>13</TotalTime>
  <ScaleCrop>false</ScaleCrop>
  <LinksUpToDate>false</LinksUpToDate>
  <CharactersWithSpaces>850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2020-06-03T03:38:00Z</dcterms:created>
  <dc:creator>admin</dc:creator>
  <cp:lastModifiedBy>渡劫</cp:lastModifiedBy>
  <cp:lastPrinted>2020-04-10T03:53:00Z</cp:lastPrinted>
  <dcterms:modified xsi:type="dcterms:W3CDTF">2024-03-06T03:38:31Z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6C04A293BDBB4D2D99B3A8B9BAD3325E</vt:lpwstr>
  </property>
</Properties>
</file>