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sz w:val="44"/>
          <w:szCs w:val="44"/>
        </w:rPr>
      </w:pPr>
      <w:r>
        <w:rPr>
          <w:rFonts w:eastAsia="方正小标宋简体"/>
          <w:sz w:val="44"/>
          <w:szCs w:val="44"/>
        </w:rPr>
        <w:t>光明区</w:t>
      </w:r>
      <w:r>
        <w:rPr>
          <w:rFonts w:hint="eastAsia" w:eastAsia="方正小标宋简体"/>
          <w:sz w:val="44"/>
          <w:szCs w:val="44"/>
          <w:lang w:val="en-US" w:eastAsia="zh-CN"/>
        </w:rPr>
        <w:t>2021年度</w:t>
      </w:r>
      <w:r>
        <w:rPr>
          <w:rFonts w:eastAsia="方正小标宋简体"/>
          <w:sz w:val="44"/>
          <w:szCs w:val="44"/>
        </w:rPr>
        <w:t>科技企业入驻科技</w:t>
      </w:r>
    </w:p>
    <w:p>
      <w:pPr>
        <w:spacing w:line="560" w:lineRule="exact"/>
        <w:jc w:val="center"/>
        <w:rPr>
          <w:rFonts w:hint="eastAsia" w:eastAsia="方正小标宋简体"/>
          <w:sz w:val="44"/>
          <w:szCs w:val="44"/>
        </w:rPr>
      </w:pPr>
      <w:r>
        <w:rPr>
          <w:rFonts w:hint="eastAsia" w:eastAsia="方正小标宋简体"/>
          <w:sz w:val="44"/>
          <w:szCs w:val="44"/>
          <w:lang w:val="en-US" w:eastAsia="zh-CN"/>
        </w:rPr>
        <w:t>创新</w:t>
      </w:r>
      <w:r>
        <w:rPr>
          <w:rFonts w:eastAsia="方正小标宋简体"/>
          <w:sz w:val="44"/>
          <w:szCs w:val="44"/>
        </w:rPr>
        <w:t>产业园租金补贴申请</w:t>
      </w:r>
      <w:r>
        <w:rPr>
          <w:rFonts w:hint="eastAsia" w:eastAsia="方正小标宋简体"/>
          <w:sz w:val="44"/>
          <w:szCs w:val="44"/>
        </w:rPr>
        <w:t>表</w:t>
      </w:r>
    </w:p>
    <w:p>
      <w:pPr>
        <w:pStyle w:val="2"/>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lang w:val="en-US" w:eastAsia="zh-CN"/>
        </w:rPr>
      </w:pPr>
    </w:p>
    <w:p>
      <w:pPr>
        <w:numPr>
          <w:ilvl w:val="0"/>
          <w:numId w:val="0"/>
        </w:numPr>
        <w:rPr>
          <w:rFonts w:hint="eastAsia" w:ascii="黑体" w:hAnsi="黑体" w:eastAsia="黑体" w:cs="黑体"/>
          <w:sz w:val="28"/>
          <w:szCs w:val="24"/>
          <w:lang w:val="en-US" w:eastAsia="zh-CN"/>
        </w:rPr>
      </w:pPr>
      <w:r>
        <w:rPr>
          <w:rFonts w:hint="eastAsia" w:ascii="黑体" w:hAnsi="黑体" w:eastAsia="黑体" w:cs="黑体"/>
          <w:sz w:val="28"/>
          <w:szCs w:val="24"/>
          <w:lang w:val="en-US" w:eastAsia="zh-CN"/>
        </w:rPr>
        <w:t>一、单位租金补贴申报基本情况</w:t>
      </w:r>
    </w:p>
    <w:tbl>
      <w:tblPr>
        <w:tblStyle w:val="7"/>
        <w:tblW w:w="8791" w:type="dxa"/>
        <w:jc w:val="center"/>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4"/>
        <w:gridCol w:w="1646"/>
        <w:gridCol w:w="1530"/>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单位名称（加盖公章）</w:t>
            </w:r>
          </w:p>
        </w:tc>
        <w:tc>
          <w:tcPr>
            <w:tcW w:w="5037" w:type="dxa"/>
            <w:gridSpan w:val="3"/>
          </w:tcPr>
          <w:p>
            <w:pPr>
              <w:spacing w:line="480" w:lineRule="auto"/>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rPr>
              <w:t>法定代表人</w:t>
            </w:r>
            <w:r>
              <w:rPr>
                <w:rFonts w:hint="eastAsia" w:ascii="仿宋_GB2312" w:hAnsi="仿宋_GB2312" w:eastAsia="仿宋_GB2312" w:cs="仿宋_GB2312"/>
                <w:b w:val="0"/>
                <w:bCs/>
                <w:sz w:val="24"/>
                <w:szCs w:val="24"/>
                <w:lang w:eastAsia="zh-CN"/>
              </w:rPr>
              <w:t>（</w:t>
            </w:r>
            <w:r>
              <w:rPr>
                <w:rFonts w:hint="eastAsia" w:ascii="仿宋_GB2312" w:hAnsi="仿宋_GB2312" w:eastAsia="仿宋_GB2312" w:cs="仿宋_GB2312"/>
                <w:b w:val="0"/>
                <w:bCs/>
                <w:sz w:val="24"/>
                <w:szCs w:val="24"/>
                <w:lang w:val="en-US" w:eastAsia="zh-CN"/>
              </w:rPr>
              <w:t>手写签字</w:t>
            </w:r>
            <w:r>
              <w:rPr>
                <w:rFonts w:hint="eastAsia" w:ascii="仿宋_GB2312" w:hAnsi="仿宋_GB2312" w:eastAsia="仿宋_GB2312" w:cs="仿宋_GB2312"/>
                <w:b w:val="0"/>
                <w:bCs/>
                <w:sz w:val="24"/>
                <w:szCs w:val="24"/>
                <w:lang w:eastAsia="zh-CN"/>
              </w:rPr>
              <w:t>）</w:t>
            </w:r>
          </w:p>
        </w:tc>
        <w:tc>
          <w:tcPr>
            <w:tcW w:w="1646" w:type="dxa"/>
          </w:tcPr>
          <w:p>
            <w:pPr>
              <w:spacing w:line="480" w:lineRule="auto"/>
              <w:rPr>
                <w:rFonts w:hint="eastAsia" w:ascii="仿宋_GB2312" w:hAnsi="仿宋_GB2312" w:eastAsia="仿宋_GB2312" w:cs="仿宋_GB2312"/>
                <w:b w:val="0"/>
                <w:bCs/>
                <w:sz w:val="24"/>
                <w:szCs w:val="24"/>
              </w:rPr>
            </w:pPr>
          </w:p>
        </w:tc>
        <w:tc>
          <w:tcPr>
            <w:tcW w:w="1530" w:type="dxa"/>
          </w:tcPr>
          <w:p>
            <w:pPr>
              <w:spacing w:line="480" w:lineRule="auto"/>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联系方式</w:t>
            </w:r>
          </w:p>
        </w:tc>
        <w:tc>
          <w:tcPr>
            <w:tcW w:w="1861" w:type="dxa"/>
          </w:tcPr>
          <w:p>
            <w:pPr>
              <w:spacing w:line="480" w:lineRule="auto"/>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rPr>
              <w:t>联系人</w:t>
            </w:r>
            <w:r>
              <w:rPr>
                <w:rFonts w:hint="eastAsia" w:ascii="仿宋_GB2312" w:hAnsi="仿宋_GB2312" w:eastAsia="仿宋_GB2312" w:cs="仿宋_GB2312"/>
                <w:b w:val="0"/>
                <w:bCs/>
                <w:sz w:val="24"/>
                <w:szCs w:val="24"/>
                <w:lang w:eastAsia="zh-CN"/>
              </w:rPr>
              <w:t>（</w:t>
            </w:r>
            <w:r>
              <w:rPr>
                <w:rFonts w:hint="eastAsia" w:ascii="仿宋_GB2312" w:hAnsi="仿宋_GB2312" w:eastAsia="仿宋_GB2312" w:cs="仿宋_GB2312"/>
                <w:b w:val="0"/>
                <w:bCs/>
                <w:sz w:val="24"/>
                <w:szCs w:val="24"/>
                <w:lang w:val="en-US" w:eastAsia="zh-CN"/>
              </w:rPr>
              <w:t>租金补贴经办人</w:t>
            </w:r>
            <w:r>
              <w:rPr>
                <w:rFonts w:hint="eastAsia" w:ascii="仿宋_GB2312" w:hAnsi="仿宋_GB2312" w:eastAsia="仿宋_GB2312" w:cs="仿宋_GB2312"/>
                <w:b w:val="0"/>
                <w:bCs/>
                <w:sz w:val="24"/>
                <w:szCs w:val="24"/>
                <w:lang w:eastAsia="zh-CN"/>
              </w:rPr>
              <w:t>）</w:t>
            </w:r>
          </w:p>
        </w:tc>
        <w:tc>
          <w:tcPr>
            <w:tcW w:w="1646" w:type="dxa"/>
          </w:tcPr>
          <w:p>
            <w:pPr>
              <w:spacing w:line="480" w:lineRule="auto"/>
              <w:rPr>
                <w:rFonts w:hint="eastAsia" w:ascii="仿宋_GB2312" w:hAnsi="仿宋_GB2312" w:eastAsia="仿宋_GB2312" w:cs="仿宋_GB2312"/>
                <w:b w:val="0"/>
                <w:bCs/>
                <w:sz w:val="24"/>
                <w:szCs w:val="24"/>
              </w:rPr>
            </w:pPr>
          </w:p>
        </w:tc>
        <w:tc>
          <w:tcPr>
            <w:tcW w:w="1530" w:type="dxa"/>
          </w:tcPr>
          <w:p>
            <w:pPr>
              <w:spacing w:line="480" w:lineRule="auto"/>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联系方式</w:t>
            </w:r>
          </w:p>
        </w:tc>
        <w:tc>
          <w:tcPr>
            <w:tcW w:w="1861" w:type="dxa"/>
          </w:tcPr>
          <w:p>
            <w:pPr>
              <w:spacing w:line="480" w:lineRule="auto"/>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754" w:type="dxa"/>
          </w:tcPr>
          <w:p>
            <w:pPr>
              <w:spacing w:line="480" w:lineRule="auto"/>
              <w:jc w:val="left"/>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单位地址</w:t>
            </w:r>
          </w:p>
        </w:tc>
        <w:tc>
          <w:tcPr>
            <w:tcW w:w="5037" w:type="dxa"/>
            <w:gridSpan w:val="3"/>
          </w:tcPr>
          <w:p>
            <w:pPr>
              <w:spacing w:line="480" w:lineRule="auto"/>
              <w:ind w:firstLine="480" w:firstLineChars="200"/>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b w:val="0"/>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b w:val="0"/>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b w:val="0"/>
                <w:bCs/>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入驻光明区科技创新产业园</w:t>
            </w:r>
          </w:p>
          <w:p>
            <w:pPr>
              <w:pStyle w:val="2"/>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bCs w:val="0"/>
                <w:sz w:val="24"/>
                <w:szCs w:val="24"/>
                <w:lang w:val="en-US" w:eastAsia="zh-CN"/>
              </w:rPr>
              <w:t>（在入驻园区前对应打√）</w:t>
            </w:r>
          </w:p>
        </w:tc>
        <w:tc>
          <w:tcPr>
            <w:tcW w:w="5037" w:type="dxa"/>
            <w:gridSpan w:val="3"/>
          </w:tcPr>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eastAsia="zh-CN"/>
              </w:rPr>
              <w:t>□</w:t>
            </w:r>
            <w:r>
              <w:rPr>
                <w:rFonts w:hint="eastAsia" w:ascii="仿宋_GB2312" w:hAnsi="仿宋_GB2312" w:eastAsia="仿宋_GB2312" w:cs="仿宋_GB2312"/>
                <w:b w:val="0"/>
                <w:bCs/>
                <w:sz w:val="24"/>
                <w:szCs w:val="24"/>
              </w:rPr>
              <w:t>高科创新中心</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□天王星科技园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□招商局智慧城</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□华强创意产业园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□宝新科技园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□中集卫星物联网产业园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□南太云创谷</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□恒泰裕大厦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rPr>
                <w:rFonts w:hint="eastAsia" w:ascii="仿宋_GB2312" w:hAnsi="仿宋_GB2312" w:eastAsia="仿宋_GB2312" w:cs="仿宋_GB2312"/>
                <w:b w:val="0"/>
                <w:bCs/>
                <w:sz w:val="24"/>
                <w:szCs w:val="24"/>
                <w:highlight w:val="none"/>
              </w:rPr>
            </w:pPr>
            <w:r>
              <w:rPr>
                <w:rFonts w:hint="eastAsia" w:ascii="仿宋_GB2312" w:hAnsi="仿宋_GB2312" w:eastAsia="仿宋_GB2312" w:cs="仿宋_GB2312"/>
                <w:b w:val="0"/>
                <w:bCs/>
                <w:sz w:val="24"/>
                <w:szCs w:val="24"/>
                <w:highlight w:val="none"/>
              </w:rPr>
              <w:t>入驻</w:t>
            </w:r>
            <w:r>
              <w:rPr>
                <w:rFonts w:hint="eastAsia" w:ascii="仿宋_GB2312" w:hAnsi="仿宋_GB2312" w:eastAsia="仿宋_GB2312" w:cs="仿宋_GB2312"/>
                <w:b w:val="0"/>
                <w:bCs/>
                <w:sz w:val="24"/>
                <w:szCs w:val="24"/>
                <w:highlight w:val="none"/>
                <w:lang w:val="en-US" w:eastAsia="zh-CN"/>
              </w:rPr>
              <w:t>光明区</w:t>
            </w:r>
            <w:r>
              <w:rPr>
                <w:rFonts w:hint="eastAsia" w:ascii="仿宋_GB2312" w:hAnsi="仿宋_GB2312" w:eastAsia="仿宋_GB2312" w:cs="仿宋_GB2312"/>
                <w:b w:val="0"/>
                <w:bCs/>
                <w:sz w:val="24"/>
                <w:szCs w:val="24"/>
                <w:highlight w:val="none"/>
              </w:rPr>
              <w:t>科技创新产业园时间</w:t>
            </w:r>
          </w:p>
          <w:p>
            <w:pPr>
              <w:spacing w:line="480" w:lineRule="auto"/>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val="0"/>
                <w:sz w:val="24"/>
                <w:szCs w:val="24"/>
                <w:highlight w:val="none"/>
                <w:lang w:val="en-US" w:eastAsia="zh-CN"/>
              </w:rPr>
              <w:t>（以租赁协议为准）</w:t>
            </w:r>
          </w:p>
        </w:tc>
        <w:tc>
          <w:tcPr>
            <w:tcW w:w="5037" w:type="dxa"/>
            <w:gridSpan w:val="3"/>
            <w:vAlign w:val="center"/>
          </w:tcPr>
          <w:p>
            <w:pPr>
              <w:spacing w:line="480" w:lineRule="auto"/>
              <w:jc w:val="center"/>
              <w:rPr>
                <w:rFonts w:hint="eastAsia" w:ascii="仿宋_GB2312" w:hAnsi="仿宋_GB2312" w:eastAsia="仿宋_GB2312" w:cs="仿宋_GB2312"/>
                <w:b w:val="0"/>
                <w:bCs/>
                <w:sz w:val="24"/>
                <w:szCs w:val="24"/>
                <w:highlight w:val="none"/>
              </w:rPr>
            </w:pPr>
            <w:r>
              <w:rPr>
                <w:rFonts w:hint="eastAsia" w:ascii="仿宋_GB2312" w:hAnsi="仿宋_GB2312" w:eastAsia="仿宋_GB2312" w:cs="仿宋_GB2312"/>
                <w:b w:val="0"/>
                <w:bCs/>
                <w:sz w:val="24"/>
                <w:szCs w:val="24"/>
                <w:highlight w:val="none"/>
              </w:rPr>
              <w:t xml:space="preserve">年    月  </w:t>
            </w:r>
            <w:r>
              <w:rPr>
                <w:rFonts w:hint="eastAsia" w:ascii="仿宋_GB2312" w:hAnsi="仿宋_GB2312" w:eastAsia="仿宋_GB2312" w:cs="仿宋_GB2312"/>
                <w:b w:val="0"/>
                <w:bCs/>
                <w:sz w:val="24"/>
                <w:szCs w:val="24"/>
                <w:highlight w:val="none"/>
                <w:lang w:val="en-US" w:eastAsia="zh-CN"/>
              </w:rPr>
              <w:t xml:space="preserve"> </w:t>
            </w:r>
            <w:r>
              <w:rPr>
                <w:rFonts w:hint="eastAsia" w:ascii="仿宋_GB2312" w:hAnsi="仿宋_GB2312" w:eastAsia="仿宋_GB2312" w:cs="仿宋_GB2312"/>
                <w:b w:val="0"/>
                <w:bCs/>
                <w:sz w:val="24"/>
                <w:szCs w:val="24"/>
                <w:highlight w:val="none"/>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rPr>
                <w:rFonts w:hint="eastAsia" w:ascii="仿宋_GB2312" w:hAnsi="仿宋_GB2312" w:eastAsia="仿宋_GB2312" w:cs="仿宋_GB2312"/>
                <w:b w:val="0"/>
                <w:bCs/>
                <w:sz w:val="24"/>
                <w:szCs w:val="24"/>
                <w:highlight w:val="none"/>
              </w:rPr>
            </w:pPr>
            <w:r>
              <w:rPr>
                <w:rFonts w:hint="eastAsia" w:ascii="仿宋_GB2312" w:hAnsi="仿宋_GB2312" w:eastAsia="仿宋_GB2312" w:cs="仿宋_GB2312"/>
                <w:b w:val="0"/>
                <w:bCs/>
                <w:sz w:val="24"/>
                <w:szCs w:val="24"/>
                <w:highlight w:val="none"/>
              </w:rPr>
              <w:t>租赁面积（平方米）</w:t>
            </w:r>
          </w:p>
        </w:tc>
        <w:tc>
          <w:tcPr>
            <w:tcW w:w="5037" w:type="dxa"/>
            <w:gridSpan w:val="3"/>
          </w:tcPr>
          <w:p>
            <w:pPr>
              <w:spacing w:line="480" w:lineRule="auto"/>
              <w:rPr>
                <w:rFonts w:hint="eastAsia" w:ascii="仿宋_GB2312" w:hAnsi="仿宋_GB2312" w:eastAsia="仿宋_GB2312" w:cs="仿宋_GB2312"/>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jc w:val="left"/>
              <w:rPr>
                <w:rFonts w:hint="eastAsia" w:ascii="仿宋_GB2312" w:hAnsi="仿宋_GB2312" w:eastAsia="仿宋_GB2312" w:cs="仿宋_GB2312"/>
                <w:b w:val="0"/>
                <w:bCs/>
                <w:sz w:val="24"/>
                <w:szCs w:val="24"/>
                <w:highlight w:val="none"/>
              </w:rPr>
            </w:pPr>
            <w:r>
              <w:rPr>
                <w:rFonts w:hint="eastAsia" w:ascii="仿宋_GB2312" w:hAnsi="仿宋_GB2312" w:eastAsia="仿宋_GB2312" w:cs="仿宋_GB2312"/>
                <w:b w:val="0"/>
                <w:bCs/>
                <w:sz w:val="24"/>
                <w:szCs w:val="24"/>
                <w:highlight w:val="none"/>
              </w:rPr>
              <w:t>申请租金补贴起始时间</w:t>
            </w:r>
          </w:p>
        </w:tc>
        <w:tc>
          <w:tcPr>
            <w:tcW w:w="5037" w:type="dxa"/>
            <w:gridSpan w:val="3"/>
          </w:tcPr>
          <w:p>
            <w:pPr>
              <w:spacing w:line="480" w:lineRule="auto"/>
              <w:ind w:firstLine="480" w:firstLineChars="200"/>
              <w:rPr>
                <w:rFonts w:hint="eastAsia" w:ascii="仿宋_GB2312" w:hAnsi="仿宋_GB2312" w:eastAsia="仿宋_GB2312" w:cs="仿宋_GB2312"/>
                <w:b w:val="0"/>
                <w:bCs/>
                <w:sz w:val="24"/>
                <w:szCs w:val="24"/>
                <w:highlight w:val="none"/>
              </w:rPr>
            </w:pPr>
            <w:r>
              <w:rPr>
                <w:rFonts w:hint="eastAsia" w:ascii="仿宋_GB2312" w:hAnsi="仿宋_GB2312" w:eastAsia="仿宋_GB2312" w:cs="仿宋_GB2312"/>
                <w:b w:val="0"/>
                <w:bCs/>
                <w:sz w:val="24"/>
                <w:szCs w:val="24"/>
                <w:highlight w:val="none"/>
              </w:rPr>
              <w:t xml:space="preserve">年   月  </w:t>
            </w:r>
            <w:r>
              <w:rPr>
                <w:rFonts w:hint="eastAsia" w:ascii="仿宋_GB2312" w:hAnsi="仿宋_GB2312" w:eastAsia="仿宋_GB2312" w:cs="仿宋_GB2312"/>
                <w:b w:val="0"/>
                <w:bCs/>
                <w:sz w:val="24"/>
                <w:szCs w:val="24"/>
                <w:highlight w:val="none"/>
                <w:lang w:val="en-US" w:eastAsia="zh-CN"/>
              </w:rPr>
              <w:t xml:space="preserve"> </w:t>
            </w:r>
            <w:r>
              <w:rPr>
                <w:rFonts w:hint="eastAsia" w:ascii="仿宋_GB2312" w:hAnsi="仿宋_GB2312" w:eastAsia="仿宋_GB2312" w:cs="仿宋_GB2312"/>
                <w:b w:val="0"/>
                <w:bCs/>
                <w:sz w:val="24"/>
                <w:szCs w:val="24"/>
                <w:highlight w:val="none"/>
              </w:rPr>
              <w:t>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jc w:val="left"/>
              <w:rPr>
                <w:rFonts w:hint="eastAsia" w:ascii="仿宋_GB2312" w:hAnsi="仿宋_GB2312" w:eastAsia="仿宋_GB2312" w:cs="仿宋_GB2312"/>
                <w:b w:val="0"/>
                <w:bCs/>
                <w:sz w:val="24"/>
                <w:szCs w:val="24"/>
                <w:highlight w:val="none"/>
              </w:rPr>
            </w:pPr>
            <w:r>
              <w:rPr>
                <w:rFonts w:hint="eastAsia" w:ascii="仿宋_GB2312" w:hAnsi="仿宋_GB2312" w:eastAsia="仿宋_GB2312" w:cs="仿宋_GB2312"/>
                <w:b w:val="0"/>
                <w:bCs/>
                <w:sz w:val="24"/>
                <w:szCs w:val="24"/>
                <w:highlight w:val="none"/>
              </w:rPr>
              <w:t>申请租金补贴</w:t>
            </w:r>
            <w:r>
              <w:rPr>
                <w:rFonts w:hint="eastAsia" w:ascii="仿宋_GB2312" w:hAnsi="仿宋_GB2312" w:eastAsia="仿宋_GB2312" w:cs="仿宋_GB2312"/>
                <w:b w:val="0"/>
                <w:bCs/>
                <w:sz w:val="24"/>
                <w:szCs w:val="24"/>
                <w:highlight w:val="none"/>
                <w:lang w:val="en-US" w:eastAsia="zh-CN"/>
              </w:rPr>
              <w:t>资助</w:t>
            </w:r>
            <w:r>
              <w:rPr>
                <w:rFonts w:hint="eastAsia" w:ascii="仿宋_GB2312" w:hAnsi="仿宋_GB2312" w:eastAsia="仿宋_GB2312" w:cs="仿宋_GB2312"/>
                <w:b w:val="0"/>
                <w:bCs/>
                <w:sz w:val="24"/>
                <w:szCs w:val="24"/>
                <w:highlight w:val="none"/>
              </w:rPr>
              <w:t>金额（万元）</w:t>
            </w:r>
          </w:p>
        </w:tc>
        <w:tc>
          <w:tcPr>
            <w:tcW w:w="5037" w:type="dxa"/>
            <w:gridSpan w:val="3"/>
          </w:tcPr>
          <w:p>
            <w:pPr>
              <w:spacing w:line="480" w:lineRule="auto"/>
              <w:rPr>
                <w:rFonts w:hint="eastAsia" w:ascii="仿宋_GB2312" w:hAnsi="仿宋_GB2312" w:eastAsia="仿宋_GB2312" w:cs="仿宋_GB2312"/>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54" w:type="dxa"/>
          </w:tcPr>
          <w:p>
            <w:pPr>
              <w:spacing w:line="480" w:lineRule="auto"/>
              <w:jc w:val="left"/>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填报时间</w:t>
            </w:r>
          </w:p>
        </w:tc>
        <w:tc>
          <w:tcPr>
            <w:tcW w:w="5037" w:type="dxa"/>
            <w:gridSpan w:val="3"/>
          </w:tcPr>
          <w:p>
            <w:pPr>
              <w:spacing w:line="480" w:lineRule="auto"/>
              <w:ind w:firstLine="480" w:firstLineChars="2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年    月   日</w:t>
            </w:r>
          </w:p>
        </w:tc>
      </w:tr>
    </w:tbl>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hint="eastAsia" w:ascii="仿宋_GB2312" w:hAnsi="宋体" w:eastAsia="仿宋_GB2312"/>
          <w:b/>
          <w:color w:val="000000" w:themeColor="text1"/>
          <w:sz w:val="24"/>
          <w:szCs w:val="18"/>
          <w:lang w:val="en-US" w:eastAsia="zh-CN"/>
          <w14:textFill>
            <w14:solidFill>
              <w14:schemeClr w14:val="tx1"/>
            </w14:solidFill>
          </w14:textFill>
        </w:rPr>
      </w:pPr>
      <w:r>
        <w:rPr>
          <w:rFonts w:hint="eastAsia" w:ascii="仿宋_GB2312" w:hAnsi="宋体" w:eastAsia="仿宋_GB2312"/>
          <w:b/>
          <w:color w:val="000000" w:themeColor="text1"/>
          <w:sz w:val="24"/>
          <w:szCs w:val="18"/>
          <w:lang w:val="en-US" w:eastAsia="zh-CN"/>
          <w14:textFill>
            <w14:solidFill>
              <w14:schemeClr w14:val="tx1"/>
            </w14:solidFill>
          </w14:textFill>
        </w:rPr>
        <w:t>备注：</w:t>
      </w:r>
    </w:p>
    <w:p>
      <w:pPr>
        <w:keepNext w:val="0"/>
        <w:keepLines w:val="0"/>
        <w:pageBreakBefore w:val="0"/>
        <w:widowControl w:val="0"/>
        <w:numPr>
          <w:numId w:val="0"/>
        </w:numPr>
        <w:kinsoku/>
        <w:wordWrap/>
        <w:overflowPunct/>
        <w:topLinePunct w:val="0"/>
        <w:autoSpaceDE/>
        <w:autoSpaceDN/>
        <w:bidi w:val="0"/>
        <w:adjustRightInd/>
        <w:snapToGrid/>
        <w:spacing w:line="269" w:lineRule="auto"/>
        <w:jc w:val="left"/>
        <w:textAlignment w:val="auto"/>
        <w:rPr>
          <w:rFonts w:hint="default" w:ascii="Times New Roman" w:hAnsi="Times New Roman" w:eastAsia="仿宋_GB2312" w:cs="Times New Roman"/>
          <w:sz w:val="24"/>
          <w:szCs w:val="24"/>
          <w:lang w:val="en-US" w:eastAsia="zh-CN"/>
        </w:rPr>
      </w:pPr>
      <w:r>
        <w:rPr>
          <w:rFonts w:hint="eastAsia" w:ascii="楷体_GB2312" w:hAnsi="楷体_GB2312" w:eastAsia="楷体_GB2312" w:cs="楷体_GB2312"/>
          <w:sz w:val="24"/>
          <w:szCs w:val="22"/>
          <w:lang w:val="en-US" w:eastAsia="zh-CN"/>
        </w:rPr>
        <w:t>1.</w:t>
      </w:r>
      <w:r>
        <w:rPr>
          <w:rFonts w:hint="default" w:ascii="Times New Roman" w:hAnsi="Times New Roman" w:eastAsia="仿宋_GB2312" w:cs="Times New Roman"/>
          <w:sz w:val="24"/>
          <w:szCs w:val="24"/>
          <w:lang w:val="en-US" w:eastAsia="zh-CN"/>
        </w:rPr>
        <w:t>2021年4月1日前入驻科技创新产业园且符合条件的科技企业（以租赁合同时间为准），本次租金补贴时间为:2021年4月1日至2021年12月31日，共9个月。</w:t>
      </w:r>
    </w:p>
    <w:p>
      <w:pPr>
        <w:keepNext w:val="0"/>
        <w:keepLines w:val="0"/>
        <w:pageBreakBefore w:val="0"/>
        <w:widowControl w:val="0"/>
        <w:numPr>
          <w:numId w:val="0"/>
        </w:numPr>
        <w:kinsoku/>
        <w:wordWrap/>
        <w:overflowPunct/>
        <w:topLinePunct w:val="0"/>
        <w:autoSpaceDE/>
        <w:autoSpaceDN/>
        <w:bidi w:val="0"/>
        <w:adjustRightInd/>
        <w:snapToGrid/>
        <w:spacing w:line="269" w:lineRule="auto"/>
        <w:jc w:val="left"/>
        <w:textAlignment w:val="auto"/>
        <w:rPr>
          <w:rFonts w:hint="default" w:ascii="Times New Roman" w:hAnsi="Times New Roman" w:eastAsia="仿宋_GB2312" w:cs="Times New Roman"/>
          <w:sz w:val="24"/>
          <w:szCs w:val="24"/>
          <w:lang w:val="en-US" w:eastAsia="zh-CN"/>
        </w:rPr>
      </w:pPr>
      <w:r>
        <w:rPr>
          <w:rFonts w:hint="eastAsia" w:eastAsia="仿宋_GB2312" w:cs="Times New Roman"/>
          <w:sz w:val="24"/>
          <w:szCs w:val="24"/>
          <w:lang w:val="en-US" w:eastAsia="zh-CN"/>
        </w:rPr>
        <w:t>2.</w:t>
      </w:r>
      <w:r>
        <w:rPr>
          <w:rFonts w:hint="default" w:ascii="Times New Roman" w:hAnsi="Times New Roman" w:eastAsia="仿宋_GB2312" w:cs="Times New Roman"/>
          <w:sz w:val="24"/>
          <w:szCs w:val="24"/>
          <w:lang w:val="en-US" w:eastAsia="zh-CN"/>
        </w:rPr>
        <w:t>2021年4月1日（含）后入驻科技创新产业园且符合条件的科技企业（以租赁合同时间为准），每月1至15日为租赁起始日的，申请租金补贴月份数为当月1日至2021年12月31日。</w:t>
      </w:r>
    </w:p>
    <w:p>
      <w:pPr>
        <w:keepNext w:val="0"/>
        <w:keepLines w:val="0"/>
        <w:pageBreakBefore w:val="0"/>
        <w:widowControl w:val="0"/>
        <w:numPr>
          <w:numId w:val="0"/>
        </w:numPr>
        <w:kinsoku/>
        <w:wordWrap/>
        <w:overflowPunct/>
        <w:topLinePunct w:val="0"/>
        <w:autoSpaceDE/>
        <w:autoSpaceDN/>
        <w:bidi w:val="0"/>
        <w:adjustRightInd/>
        <w:snapToGrid/>
        <w:spacing w:line="269" w:lineRule="auto"/>
        <w:jc w:val="left"/>
        <w:textAlignment w:val="auto"/>
      </w:pPr>
      <w:r>
        <w:rPr>
          <w:rFonts w:hint="eastAsia" w:eastAsia="仿宋_GB2312" w:cs="Times New Roman"/>
          <w:sz w:val="24"/>
          <w:szCs w:val="24"/>
          <w:lang w:val="en-US" w:eastAsia="zh-CN"/>
        </w:rPr>
        <w:t>3.</w:t>
      </w:r>
      <w:r>
        <w:rPr>
          <w:rFonts w:hint="default" w:ascii="Times New Roman" w:hAnsi="Times New Roman" w:eastAsia="仿宋_GB2312" w:cs="Times New Roman"/>
          <w:sz w:val="24"/>
          <w:szCs w:val="24"/>
          <w:lang w:val="en-US" w:eastAsia="zh-CN"/>
        </w:rPr>
        <w:t>2021年4月1日后入驻科技创新产业园且符合条件的科技企业（以租赁合同时间为准），每月16至31日为租赁起始日的，申请租金补贴月份数为下个月1日至2021年12月31日</w:t>
      </w:r>
      <w:r>
        <w:rPr>
          <w:rFonts w:hint="eastAsia" w:eastAsia="仿宋_GB2312" w:cs="Times New Roman"/>
          <w:sz w:val="24"/>
          <w:szCs w:val="24"/>
          <w:lang w:val="en-US" w:eastAsia="zh-CN"/>
        </w:rPr>
        <w:t>。</w:t>
      </w:r>
    </w:p>
    <w:p>
      <w:pPr>
        <w:pStyle w:val="2"/>
        <w:ind w:left="0" w:leftChars="0" w:firstLine="0" w:firstLineChars="0"/>
        <w:jc w:val="both"/>
        <w:rPr>
          <w:rFonts w:hint="default" w:ascii="楷体_GB2312" w:hAnsi="楷体_GB2312" w:eastAsia="楷体_GB2312" w:cs="楷体_GB2312"/>
          <w:sz w:val="24"/>
          <w:szCs w:val="22"/>
          <w:lang w:val="en-US" w:eastAsia="zh-CN"/>
        </w:rPr>
        <w:sectPr>
          <w:pgSz w:w="11906" w:h="16838"/>
          <w:pgMar w:top="1440" w:right="1083" w:bottom="1440" w:left="1083" w:header="851" w:footer="992" w:gutter="0"/>
          <w:paperSrc/>
          <w:pgNumType w:fmt="numberInDash"/>
          <w:cols w:space="0" w:num="1"/>
          <w:rtlGutter w:val="0"/>
          <w:docGrid w:type="lines" w:linePitch="312" w:charSpace="0"/>
        </w:sectPr>
      </w:pPr>
      <w:bookmarkStart w:id="0" w:name="_GoBack"/>
      <w:bookmarkEnd w:id="0"/>
    </w:p>
    <w:p>
      <w:pPr>
        <w:numPr>
          <w:ilvl w:val="0"/>
          <w:numId w:val="0"/>
        </w:numPr>
        <w:rPr>
          <w:rFonts w:hint="eastAsia" w:ascii="黑体" w:hAnsi="黑体" w:eastAsia="黑体" w:cs="黑体"/>
          <w:b w:val="0"/>
          <w:bCs/>
          <w:sz w:val="28"/>
        </w:rPr>
      </w:pPr>
      <w:r>
        <w:rPr>
          <w:rFonts w:hint="eastAsia" w:ascii="黑体" w:hAnsi="黑体" w:eastAsia="黑体" w:cs="黑体"/>
          <w:b w:val="0"/>
          <w:bCs/>
          <w:sz w:val="28"/>
          <w:lang w:val="en-US" w:eastAsia="zh-CN"/>
        </w:rPr>
        <w:t>二、</w:t>
      </w:r>
      <w:r>
        <w:rPr>
          <w:rFonts w:hint="eastAsia" w:ascii="黑体" w:hAnsi="黑体" w:eastAsia="黑体" w:cs="黑体"/>
          <w:b w:val="0"/>
          <w:bCs/>
          <w:sz w:val="28"/>
        </w:rPr>
        <w:t>申报单位基本情况</w:t>
      </w:r>
    </w:p>
    <w:tbl>
      <w:tblPr>
        <w:tblStyle w:val="6"/>
        <w:tblW w:w="9780" w:type="dxa"/>
        <w:jc w:val="center"/>
        <w:tblInd w:w="0" w:type="dxa"/>
        <w:tblLayout w:type="fixed"/>
        <w:tblCellMar>
          <w:top w:w="15" w:type="dxa"/>
          <w:left w:w="15" w:type="dxa"/>
          <w:bottom w:w="15" w:type="dxa"/>
          <w:right w:w="15" w:type="dxa"/>
        </w:tblCellMar>
      </w:tblPr>
      <w:tblGrid>
        <w:gridCol w:w="1970"/>
        <w:gridCol w:w="2500"/>
        <w:gridCol w:w="341"/>
        <w:gridCol w:w="2182"/>
        <w:gridCol w:w="546"/>
        <w:gridCol w:w="2241"/>
      </w:tblGrid>
      <w:tr>
        <w:tblPrEx>
          <w:tblLayout w:type="fixed"/>
          <w:tblCellMar>
            <w:top w:w="15" w:type="dxa"/>
            <w:left w:w="15" w:type="dxa"/>
            <w:bottom w:w="15" w:type="dxa"/>
            <w:right w:w="15" w:type="dxa"/>
          </w:tblCellMar>
        </w:tblPrEx>
        <w:trPr>
          <w:trHeight w:val="567" w:hRule="atLeast"/>
          <w:jc w:val="center"/>
        </w:trPr>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单位名称</w:t>
            </w:r>
          </w:p>
        </w:tc>
        <w:tc>
          <w:tcPr>
            <w:tcW w:w="284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仿宋_GB2312" w:hAnsi="宋体" w:eastAsia="仿宋_GB2312" w:cs="宋体"/>
                <w:color w:val="000000"/>
                <w:sz w:val="24"/>
                <w:szCs w:val="24"/>
              </w:rPr>
            </w:pPr>
          </w:p>
        </w:tc>
        <w:tc>
          <w:tcPr>
            <w:tcW w:w="2728"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注册地址</w:t>
            </w:r>
          </w:p>
        </w:tc>
        <w:tc>
          <w:tcPr>
            <w:tcW w:w="2241"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ascii="仿宋_GB2312" w:hAnsi="宋体" w:eastAsia="仿宋_GB2312" w:cs="宋体"/>
                <w:color w:val="000000"/>
                <w:sz w:val="24"/>
                <w:szCs w:val="24"/>
              </w:rPr>
            </w:pPr>
          </w:p>
        </w:tc>
      </w:tr>
      <w:tr>
        <w:tblPrEx>
          <w:tblLayout w:type="fixed"/>
          <w:tblCellMar>
            <w:top w:w="15" w:type="dxa"/>
            <w:left w:w="15" w:type="dxa"/>
            <w:bottom w:w="15" w:type="dxa"/>
            <w:right w:w="15" w:type="dxa"/>
          </w:tblCellMar>
        </w:tblPrEx>
        <w:trPr>
          <w:trHeight w:val="567" w:hRule="atLeast"/>
          <w:jc w:val="center"/>
        </w:trPr>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所属行业</w:t>
            </w:r>
          </w:p>
        </w:tc>
        <w:tc>
          <w:tcPr>
            <w:tcW w:w="284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仿宋_GB2312" w:hAnsi="宋体" w:eastAsia="仿宋_GB2312" w:cs="宋体"/>
                <w:color w:val="000000"/>
                <w:sz w:val="24"/>
                <w:szCs w:val="24"/>
              </w:rPr>
            </w:pPr>
          </w:p>
        </w:tc>
        <w:tc>
          <w:tcPr>
            <w:tcW w:w="2728"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color w:val="000000"/>
                <w:sz w:val="24"/>
                <w:szCs w:val="24"/>
              </w:rPr>
            </w:pPr>
            <w:r>
              <w:rPr>
                <w:rFonts w:hint="eastAsia" w:ascii="仿宋_GB2312" w:hAnsi="宋体" w:eastAsia="仿宋_GB2312" w:cs="宋体"/>
                <w:color w:val="000000"/>
                <w:sz w:val="24"/>
                <w:szCs w:val="24"/>
                <w:lang w:val="en-US" w:eastAsia="zh-CN"/>
              </w:rPr>
              <w:t xml:space="preserve"> 在光明区注册登记</w:t>
            </w:r>
            <w:r>
              <w:rPr>
                <w:rFonts w:hint="eastAsia" w:ascii="仿宋_GB2312" w:hAnsi="宋体" w:eastAsia="仿宋_GB2312" w:cs="宋体"/>
                <w:color w:val="000000"/>
                <w:sz w:val="24"/>
                <w:szCs w:val="24"/>
              </w:rPr>
              <w:t>时间</w:t>
            </w:r>
          </w:p>
        </w:tc>
        <w:tc>
          <w:tcPr>
            <w:tcW w:w="2241"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ascii="仿宋_GB2312" w:hAnsi="宋体" w:eastAsia="仿宋_GB2312" w:cs="宋体"/>
                <w:color w:val="000000"/>
                <w:sz w:val="24"/>
                <w:szCs w:val="24"/>
              </w:rPr>
            </w:pPr>
          </w:p>
        </w:tc>
      </w:tr>
      <w:tr>
        <w:tblPrEx>
          <w:tblLayout w:type="fixed"/>
          <w:tblCellMar>
            <w:top w:w="15" w:type="dxa"/>
            <w:left w:w="15" w:type="dxa"/>
            <w:bottom w:w="15" w:type="dxa"/>
            <w:right w:w="15" w:type="dxa"/>
          </w:tblCellMar>
        </w:tblPrEx>
        <w:trPr>
          <w:trHeight w:val="567" w:hRule="atLeast"/>
          <w:jc w:val="center"/>
        </w:trPr>
        <w:tc>
          <w:tcPr>
            <w:tcW w:w="48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4"/>
                <w:szCs w:val="24"/>
              </w:rPr>
            </w:pPr>
            <w:r>
              <w:rPr>
                <w:rFonts w:ascii="仿宋_GB2312" w:hAnsi="宋体" w:eastAsia="仿宋_GB2312" w:cs="宋体"/>
                <w:color w:val="000000"/>
                <w:kern w:val="0"/>
                <w:sz w:val="24"/>
                <w:szCs w:val="24"/>
                <w:lang w:bidi="ar"/>
              </w:rPr>
              <w:t>隶属于光明科学城重大科研项目的科技人才进入园区进行成果转化的项目</w:t>
            </w:r>
          </w:p>
        </w:tc>
        <w:tc>
          <w:tcPr>
            <w:tcW w:w="49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是/</w:t>
            </w: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否</w:t>
            </w:r>
          </w:p>
        </w:tc>
      </w:tr>
      <w:tr>
        <w:tblPrEx>
          <w:tblLayout w:type="fixed"/>
          <w:tblCellMar>
            <w:top w:w="15" w:type="dxa"/>
            <w:left w:w="15" w:type="dxa"/>
            <w:bottom w:w="15" w:type="dxa"/>
            <w:right w:w="15" w:type="dxa"/>
          </w:tblCellMar>
        </w:tblPrEx>
        <w:trPr>
          <w:trHeight w:val="567" w:hRule="atLeast"/>
          <w:jc w:val="center"/>
        </w:trPr>
        <w:tc>
          <w:tcPr>
            <w:tcW w:w="48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4"/>
                <w:szCs w:val="24"/>
              </w:rPr>
            </w:pPr>
            <w:r>
              <w:rPr>
                <w:rFonts w:ascii="仿宋_GB2312" w:hAnsi="宋体" w:eastAsia="仿宋_GB2312" w:cs="宋体"/>
                <w:color w:val="000000"/>
                <w:kern w:val="0"/>
                <w:sz w:val="24"/>
                <w:szCs w:val="24"/>
                <w:lang w:bidi="ar"/>
              </w:rPr>
              <w:t>经国家备案通过的高新技术企业</w:t>
            </w:r>
          </w:p>
        </w:tc>
        <w:tc>
          <w:tcPr>
            <w:tcW w:w="49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是/</w:t>
            </w: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否</w:t>
            </w:r>
          </w:p>
        </w:tc>
      </w:tr>
      <w:tr>
        <w:tblPrEx>
          <w:tblLayout w:type="fixed"/>
          <w:tblCellMar>
            <w:top w:w="15" w:type="dxa"/>
            <w:left w:w="15" w:type="dxa"/>
            <w:bottom w:w="15" w:type="dxa"/>
            <w:right w:w="15" w:type="dxa"/>
          </w:tblCellMar>
        </w:tblPrEx>
        <w:trPr>
          <w:trHeight w:val="567" w:hRule="atLeast"/>
          <w:jc w:val="center"/>
        </w:trPr>
        <w:tc>
          <w:tcPr>
            <w:tcW w:w="48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宋体"/>
                <w:color w:val="000000"/>
                <w:sz w:val="24"/>
                <w:szCs w:val="24"/>
              </w:rPr>
            </w:pPr>
            <w:r>
              <w:rPr>
                <w:rFonts w:ascii="仿宋_GB2312" w:hAnsi="宋体" w:eastAsia="仿宋_GB2312" w:cs="宋体"/>
                <w:color w:val="000000"/>
                <w:kern w:val="0"/>
                <w:sz w:val="24"/>
                <w:szCs w:val="24"/>
                <w:lang w:bidi="ar"/>
              </w:rPr>
              <w:t>累计获得天使投资或风险投资不少于100万元</w:t>
            </w:r>
          </w:p>
        </w:tc>
        <w:tc>
          <w:tcPr>
            <w:tcW w:w="49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是/</w:t>
            </w: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否</w:t>
            </w:r>
          </w:p>
        </w:tc>
      </w:tr>
      <w:tr>
        <w:tblPrEx>
          <w:tblLayout w:type="fixed"/>
          <w:tblCellMar>
            <w:top w:w="15" w:type="dxa"/>
            <w:left w:w="15" w:type="dxa"/>
            <w:bottom w:w="15" w:type="dxa"/>
            <w:right w:w="15" w:type="dxa"/>
          </w:tblCellMar>
        </w:tblPrEx>
        <w:trPr>
          <w:trHeight w:val="567" w:hRule="atLeast"/>
          <w:jc w:val="center"/>
        </w:trPr>
        <w:tc>
          <w:tcPr>
            <w:tcW w:w="48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kern w:val="0"/>
                <w:sz w:val="24"/>
                <w:szCs w:val="24"/>
                <w:lang w:bidi="ar"/>
              </w:rPr>
            </w:pPr>
            <w:r>
              <w:rPr>
                <w:rFonts w:ascii="仿宋_GB2312" w:hAnsi="宋体" w:eastAsia="仿宋_GB2312" w:cs="宋体"/>
                <w:color w:val="000000"/>
                <w:kern w:val="0"/>
                <w:sz w:val="24"/>
                <w:szCs w:val="24"/>
                <w:lang w:bidi="ar"/>
              </w:rPr>
              <w:t>2年内营业收入累计不少于500万元</w:t>
            </w:r>
          </w:p>
        </w:tc>
        <w:tc>
          <w:tcPr>
            <w:tcW w:w="49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kern w:val="0"/>
                <w:sz w:val="24"/>
                <w:szCs w:val="24"/>
                <w:lang w:bidi="ar"/>
              </w:rPr>
            </w:pP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是</w:t>
            </w: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/否</w:t>
            </w:r>
          </w:p>
        </w:tc>
      </w:tr>
      <w:tr>
        <w:tblPrEx>
          <w:tblLayout w:type="fixed"/>
          <w:tblCellMar>
            <w:top w:w="15" w:type="dxa"/>
            <w:left w:w="15" w:type="dxa"/>
            <w:bottom w:w="15" w:type="dxa"/>
            <w:right w:w="15" w:type="dxa"/>
          </w:tblCellMar>
        </w:tblPrEx>
        <w:trPr>
          <w:trHeight w:val="567" w:hRule="atLeast"/>
          <w:jc w:val="center"/>
        </w:trPr>
        <w:tc>
          <w:tcPr>
            <w:tcW w:w="48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4"/>
                <w:szCs w:val="24"/>
              </w:rPr>
            </w:pPr>
            <w:r>
              <w:rPr>
                <w:rFonts w:ascii="仿宋_GB2312" w:hAnsi="宋体" w:eastAsia="仿宋_GB2312" w:cs="宋体"/>
                <w:color w:val="000000"/>
                <w:kern w:val="0"/>
                <w:sz w:val="24"/>
                <w:szCs w:val="24"/>
                <w:lang w:bidi="ar"/>
              </w:rPr>
              <w:t>被兼并、收购或在国内外资本市场挂牌、上市</w:t>
            </w:r>
          </w:p>
        </w:tc>
        <w:tc>
          <w:tcPr>
            <w:tcW w:w="49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是/</w:t>
            </w:r>
            <w:r>
              <w:rPr>
                <w:rFonts w:hint="eastAsia" w:ascii="仿宋" w:hAnsi="仿宋" w:eastAsia="仿宋" w:cs="仿宋"/>
                <w:b w:val="0"/>
                <w:bCs/>
                <w:sz w:val="28"/>
                <w:szCs w:val="22"/>
                <w:lang w:eastAsia="zh-CN"/>
              </w:rPr>
              <w:t>□</w:t>
            </w:r>
            <w:r>
              <w:rPr>
                <w:rFonts w:hint="eastAsia" w:ascii="仿宋_GB2312" w:hAnsi="宋体" w:eastAsia="仿宋_GB2312" w:cs="宋体"/>
                <w:color w:val="000000"/>
                <w:sz w:val="24"/>
                <w:szCs w:val="24"/>
              </w:rPr>
              <w:t>否</w:t>
            </w:r>
          </w:p>
        </w:tc>
      </w:tr>
      <w:tr>
        <w:tblPrEx>
          <w:tblLayout w:type="fixed"/>
          <w:tblCellMar>
            <w:top w:w="15" w:type="dxa"/>
            <w:left w:w="15" w:type="dxa"/>
            <w:bottom w:w="15" w:type="dxa"/>
            <w:right w:w="15" w:type="dxa"/>
          </w:tblCellMar>
        </w:tblPrEx>
        <w:trPr>
          <w:trHeight w:val="372" w:hRule="atLeast"/>
          <w:jc w:val="center"/>
        </w:trPr>
        <w:tc>
          <w:tcPr>
            <w:tcW w:w="97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b/>
                <w:color w:val="000000"/>
                <w:sz w:val="24"/>
                <w:szCs w:val="24"/>
              </w:rPr>
            </w:pPr>
            <w:r>
              <w:rPr>
                <w:rFonts w:hint="eastAsia" w:ascii="仿宋_GB2312" w:hAnsi="宋体" w:eastAsia="仿宋_GB2312" w:cs="宋体"/>
                <w:bCs/>
                <w:color w:val="000000"/>
                <w:kern w:val="0"/>
                <w:sz w:val="24"/>
                <w:szCs w:val="24"/>
                <w:lang w:bidi="ar"/>
              </w:rPr>
              <w:t>经营情况信息</w:t>
            </w:r>
          </w:p>
        </w:tc>
      </w:tr>
      <w:tr>
        <w:tblPrEx>
          <w:tblLayout w:type="fixed"/>
          <w:tblCellMar>
            <w:top w:w="15" w:type="dxa"/>
            <w:left w:w="15" w:type="dxa"/>
            <w:bottom w:w="15" w:type="dxa"/>
            <w:right w:w="15" w:type="dxa"/>
          </w:tblCellMar>
        </w:tblPrEx>
        <w:trPr>
          <w:trHeight w:val="567" w:hRule="atLeast"/>
          <w:jc w:val="center"/>
        </w:trPr>
        <w:tc>
          <w:tcPr>
            <w:tcW w:w="1970"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项目</w:t>
            </w:r>
          </w:p>
        </w:tc>
        <w:tc>
          <w:tcPr>
            <w:tcW w:w="2500"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宋体"/>
                <w:color w:val="000000"/>
                <w:sz w:val="24"/>
                <w:szCs w:val="24"/>
                <w:lang w:eastAsia="zh-CN"/>
              </w:rPr>
            </w:pPr>
            <w:r>
              <w:rPr>
                <w:rFonts w:hint="eastAsia" w:ascii="仿宋_GB2312" w:hAnsi="宋体" w:eastAsia="仿宋_GB2312" w:cs="宋体"/>
                <w:color w:val="000000"/>
                <w:kern w:val="0"/>
                <w:sz w:val="24"/>
                <w:szCs w:val="24"/>
                <w:lang w:bidi="ar"/>
              </w:rPr>
              <w:t>2021年度</w:t>
            </w:r>
          </w:p>
        </w:tc>
        <w:tc>
          <w:tcPr>
            <w:tcW w:w="2523" w:type="dxa"/>
            <w:gridSpan w:val="2"/>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2020年度</w:t>
            </w:r>
          </w:p>
        </w:tc>
        <w:tc>
          <w:tcPr>
            <w:tcW w:w="2787" w:type="dxa"/>
            <w:gridSpan w:val="2"/>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2019年度</w:t>
            </w:r>
          </w:p>
        </w:tc>
      </w:tr>
      <w:tr>
        <w:tblPrEx>
          <w:tblLayout w:type="fixed"/>
          <w:tblCellMar>
            <w:top w:w="15" w:type="dxa"/>
            <w:left w:w="15" w:type="dxa"/>
            <w:bottom w:w="15" w:type="dxa"/>
            <w:right w:w="15" w:type="dxa"/>
          </w:tblCellMar>
        </w:tblPrEx>
        <w:trPr>
          <w:trHeight w:val="90" w:hRule="atLeast"/>
          <w:jc w:val="center"/>
        </w:trPr>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2"/>
                <w:szCs w:val="22"/>
              </w:rPr>
            </w:pPr>
            <w:r>
              <w:rPr>
                <w:rFonts w:hint="eastAsia" w:ascii="仿宋_GB2312" w:hAnsi="宋体" w:eastAsia="仿宋_GB2312" w:cs="宋体"/>
                <w:color w:val="000000"/>
                <w:kern w:val="0"/>
                <w:sz w:val="22"/>
                <w:szCs w:val="22"/>
                <w:lang w:bidi="ar"/>
              </w:rPr>
              <w:t>营业收入（万元）</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c>
          <w:tcPr>
            <w:tcW w:w="2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c>
          <w:tcPr>
            <w:tcW w:w="27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r>
      <w:tr>
        <w:tblPrEx>
          <w:tblLayout w:type="fixed"/>
          <w:tblCellMar>
            <w:top w:w="15" w:type="dxa"/>
            <w:left w:w="15" w:type="dxa"/>
            <w:bottom w:w="15" w:type="dxa"/>
            <w:right w:w="15" w:type="dxa"/>
          </w:tblCellMar>
        </w:tblPrEx>
        <w:trPr>
          <w:trHeight w:val="264" w:hRule="atLeast"/>
          <w:jc w:val="center"/>
        </w:trPr>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2"/>
                <w:szCs w:val="22"/>
              </w:rPr>
            </w:pPr>
            <w:r>
              <w:rPr>
                <w:rFonts w:hint="eastAsia" w:ascii="仿宋_GB2312" w:hAnsi="宋体" w:eastAsia="仿宋_GB2312" w:cs="宋体"/>
                <w:color w:val="000000"/>
                <w:kern w:val="0"/>
                <w:sz w:val="22"/>
                <w:szCs w:val="22"/>
                <w:lang w:bidi="ar"/>
              </w:rPr>
              <w:t>净利润（万元）</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c>
          <w:tcPr>
            <w:tcW w:w="2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c>
          <w:tcPr>
            <w:tcW w:w="27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r>
      <w:tr>
        <w:tblPrEx>
          <w:tblLayout w:type="fixed"/>
          <w:tblCellMar>
            <w:top w:w="15" w:type="dxa"/>
            <w:left w:w="15" w:type="dxa"/>
            <w:bottom w:w="15" w:type="dxa"/>
            <w:right w:w="15" w:type="dxa"/>
          </w:tblCellMar>
        </w:tblPrEx>
        <w:trPr>
          <w:trHeight w:val="322" w:hRule="atLeast"/>
          <w:jc w:val="center"/>
        </w:trPr>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sz w:val="22"/>
                <w:szCs w:val="22"/>
              </w:rPr>
            </w:pPr>
            <w:r>
              <w:rPr>
                <w:rFonts w:hint="eastAsia" w:ascii="仿宋_GB2312" w:hAnsi="宋体" w:eastAsia="仿宋_GB2312" w:cs="宋体"/>
                <w:color w:val="000000"/>
                <w:kern w:val="0"/>
                <w:sz w:val="22"/>
                <w:szCs w:val="22"/>
                <w:lang w:bidi="ar"/>
              </w:rPr>
              <w:t>纳税（万元）</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c>
          <w:tcPr>
            <w:tcW w:w="2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c>
          <w:tcPr>
            <w:tcW w:w="27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color w:val="000000"/>
                <w:sz w:val="24"/>
                <w:szCs w:val="24"/>
              </w:rPr>
            </w:pPr>
          </w:p>
        </w:tc>
      </w:tr>
      <w:tr>
        <w:tblPrEx>
          <w:tblLayout w:type="fixed"/>
          <w:tblCellMar>
            <w:top w:w="15" w:type="dxa"/>
            <w:left w:w="15" w:type="dxa"/>
            <w:bottom w:w="15" w:type="dxa"/>
            <w:right w:w="15" w:type="dxa"/>
          </w:tblCellMar>
        </w:tblPrEx>
        <w:trPr>
          <w:trHeight w:val="372" w:hRule="atLeast"/>
          <w:jc w:val="center"/>
        </w:trPr>
        <w:tc>
          <w:tcPr>
            <w:tcW w:w="97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b/>
                <w:color w:val="000000"/>
                <w:sz w:val="24"/>
                <w:szCs w:val="24"/>
              </w:rPr>
            </w:pPr>
            <w:r>
              <w:rPr>
                <w:rFonts w:hint="eastAsia" w:ascii="仿宋_GB2312" w:hAnsi="宋体" w:eastAsia="仿宋_GB2312" w:cs="宋体"/>
                <w:bCs/>
                <w:color w:val="000000"/>
                <w:kern w:val="0"/>
                <w:sz w:val="24"/>
                <w:szCs w:val="24"/>
                <w:lang w:bidi="ar"/>
              </w:rPr>
              <w:t>企业简介</w:t>
            </w:r>
          </w:p>
        </w:tc>
      </w:tr>
      <w:tr>
        <w:tblPrEx>
          <w:tblLayout w:type="fixed"/>
          <w:tblCellMar>
            <w:top w:w="15" w:type="dxa"/>
            <w:left w:w="15" w:type="dxa"/>
            <w:bottom w:w="15" w:type="dxa"/>
            <w:right w:w="15" w:type="dxa"/>
          </w:tblCellMar>
        </w:tblPrEx>
        <w:trPr>
          <w:trHeight w:val="372" w:hRule="atLeast"/>
          <w:jc w:val="center"/>
        </w:trPr>
        <w:tc>
          <w:tcPr>
            <w:tcW w:w="97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rPr>
            </w:pPr>
          </w:p>
          <w:p>
            <w:pPr>
              <w:pStyle w:val="2"/>
              <w:rPr>
                <w:rFonts w:hint="eastAsia" w:ascii="仿宋_GB2312" w:hAnsi="宋体" w:eastAsia="仿宋_GB2312" w:cs="宋体"/>
                <w:bCs/>
                <w:color w:val="000000"/>
                <w:kern w:val="0"/>
                <w:sz w:val="24"/>
                <w:szCs w:val="24"/>
                <w:lang w:bidi="ar"/>
              </w:rPr>
            </w:pPr>
          </w:p>
          <w:p>
            <w:pPr>
              <w:pStyle w:val="2"/>
              <w:rPr>
                <w:rFonts w:hint="eastAsia" w:ascii="仿宋_GB2312" w:hAnsi="宋体" w:eastAsia="仿宋_GB2312" w:cs="宋体"/>
                <w:bCs/>
                <w:color w:val="000000"/>
                <w:kern w:val="0"/>
                <w:sz w:val="24"/>
                <w:szCs w:val="24"/>
                <w:lang w:bidi="ar"/>
              </w:rPr>
            </w:pPr>
          </w:p>
          <w:p>
            <w:pPr>
              <w:pStyle w:val="2"/>
              <w:rPr>
                <w:rFonts w:hint="eastAsia" w:ascii="仿宋_GB2312" w:hAnsi="宋体" w:eastAsia="仿宋_GB2312" w:cs="宋体"/>
                <w:bCs/>
                <w:color w:val="000000"/>
                <w:kern w:val="0"/>
                <w:sz w:val="24"/>
                <w:szCs w:val="24"/>
                <w:lang w:bidi="ar"/>
              </w:rPr>
            </w:pPr>
          </w:p>
          <w:p>
            <w:pPr>
              <w:pStyle w:val="2"/>
              <w:rPr>
                <w:rFonts w:hint="eastAsia" w:ascii="仿宋_GB2312" w:hAnsi="宋体" w:eastAsia="仿宋_GB2312" w:cs="宋体"/>
                <w:bCs/>
                <w:color w:val="000000"/>
                <w:kern w:val="0"/>
                <w:sz w:val="24"/>
                <w:szCs w:val="24"/>
                <w:lang w:bidi="ar"/>
              </w:rPr>
            </w:pPr>
          </w:p>
        </w:tc>
      </w:tr>
    </w:tbl>
    <w:p>
      <w:pPr>
        <w:numPr>
          <w:ilvl w:val="0"/>
          <w:numId w:val="0"/>
        </w:numPr>
        <w:rPr>
          <w:rFonts w:hint="default" w:ascii="黑体" w:hAnsi="黑体" w:eastAsia="黑体" w:cs="黑体"/>
          <w:b w:val="0"/>
          <w:bCs/>
          <w:sz w:val="28"/>
          <w:szCs w:val="22"/>
          <w:lang w:val="en-US"/>
        </w:rPr>
      </w:pPr>
      <w:r>
        <w:rPr>
          <w:rFonts w:hint="eastAsia" w:ascii="黑体" w:hAnsi="黑体" w:eastAsia="黑体" w:cs="黑体"/>
          <w:b w:val="0"/>
          <w:bCs/>
          <w:sz w:val="28"/>
          <w:szCs w:val="22"/>
          <w:lang w:val="en-US" w:eastAsia="zh-CN"/>
        </w:rPr>
        <w:t>三、</w:t>
      </w:r>
      <w:r>
        <w:rPr>
          <w:rFonts w:hint="eastAsia" w:ascii="黑体" w:hAnsi="黑体" w:eastAsia="黑体" w:cs="黑体"/>
          <w:b w:val="0"/>
          <w:bCs/>
          <w:sz w:val="28"/>
          <w:szCs w:val="22"/>
        </w:rPr>
        <w:t>申</w:t>
      </w:r>
      <w:r>
        <w:rPr>
          <w:rFonts w:hint="eastAsia" w:ascii="黑体" w:hAnsi="黑体" w:eastAsia="黑体" w:cs="黑体"/>
          <w:b w:val="0"/>
          <w:bCs/>
          <w:sz w:val="28"/>
          <w:szCs w:val="22"/>
          <w:lang w:val="en-US" w:eastAsia="zh-CN"/>
        </w:rPr>
        <w:t>报单位所在科技创新产业园审核意见</w:t>
      </w:r>
    </w:p>
    <w:tbl>
      <w:tblPr>
        <w:tblStyle w:val="6"/>
        <w:tblpPr w:leftFromText="180" w:rightFromText="180" w:vertAnchor="text" w:horzAnchor="margin" w:tblpXSpec="center" w:tblpY="2"/>
        <w:tblW w:w="96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24" w:hRule="atLeast"/>
          <w:jc w:val="center"/>
        </w:trPr>
        <w:tc>
          <w:tcPr>
            <w:tcW w:w="9648"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default" w:ascii="仿宋_GB2312" w:hAnsi="宋体" w:eastAsia="仿宋_GB2312" w:cs="宋体"/>
                <w:color w:val="000000"/>
                <w:kern w:val="0"/>
                <w:sz w:val="24"/>
                <w:szCs w:val="24"/>
                <w:lang w:val="en-US" w:eastAsia="zh-CN" w:bidi="ar"/>
              </w:rPr>
            </w:pPr>
            <w:r>
              <w:rPr>
                <w:rFonts w:hint="eastAsia" w:ascii="仿宋_GB2312" w:hAnsi="宋体" w:eastAsia="仿宋_GB2312" w:cs="宋体"/>
                <w:color w:val="000000"/>
                <w:kern w:val="0"/>
                <w:sz w:val="24"/>
                <w:szCs w:val="24"/>
                <w:lang w:val="en-US" w:eastAsia="zh-CN" w:bidi="ar"/>
              </w:rPr>
              <w:t>园区运营单位初步审核意见：</w:t>
            </w:r>
          </w:p>
          <w:p>
            <w:pPr>
              <w:widowControl/>
              <w:ind w:firstLine="4320" w:firstLineChars="1800"/>
              <w:jc w:val="both"/>
              <w:textAlignment w:val="center"/>
              <w:rPr>
                <w:rFonts w:hint="eastAsia" w:ascii="仿宋_GB2312" w:hAnsi="宋体" w:eastAsia="仿宋_GB2312" w:cs="宋体"/>
                <w:color w:val="000000"/>
                <w:kern w:val="0"/>
                <w:sz w:val="24"/>
                <w:szCs w:val="24"/>
                <w:lang w:val="en-US" w:eastAsia="zh-CN" w:bidi="ar"/>
              </w:rPr>
            </w:pPr>
          </w:p>
          <w:p>
            <w:pPr>
              <w:widowControl/>
              <w:ind w:firstLine="4320" w:firstLineChars="1800"/>
              <w:jc w:val="both"/>
              <w:textAlignment w:val="center"/>
              <w:rPr>
                <w:rFonts w:hint="eastAsia" w:ascii="仿宋_GB2312" w:hAnsi="宋体" w:eastAsia="仿宋_GB2312" w:cs="宋体"/>
                <w:color w:val="000000"/>
                <w:kern w:val="0"/>
                <w:sz w:val="24"/>
                <w:szCs w:val="24"/>
                <w:lang w:val="en-US" w:eastAsia="zh-CN" w:bidi="ar"/>
              </w:rPr>
            </w:pPr>
          </w:p>
          <w:p>
            <w:pPr>
              <w:widowControl/>
              <w:ind w:firstLine="4320" w:firstLineChars="1800"/>
              <w:jc w:val="both"/>
              <w:textAlignment w:val="center"/>
              <w:rPr>
                <w:rFonts w:hint="eastAsia"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val="en-US" w:eastAsia="zh-CN" w:bidi="ar"/>
              </w:rPr>
              <w:t>所在园区</w:t>
            </w:r>
            <w:r>
              <w:rPr>
                <w:rFonts w:hint="eastAsia" w:ascii="仿宋_GB2312" w:hAnsi="宋体" w:eastAsia="仿宋_GB2312" w:cs="宋体"/>
                <w:color w:val="000000"/>
                <w:kern w:val="0"/>
                <w:sz w:val="24"/>
                <w:szCs w:val="24"/>
                <w:lang w:bidi="ar"/>
              </w:rPr>
              <w:t>法人代表（签字）：</w:t>
            </w:r>
          </w:p>
          <w:p>
            <w:pPr>
              <w:widowControl/>
              <w:jc w:val="right"/>
              <w:textAlignment w:val="center"/>
              <w:rPr>
                <w:rFonts w:hint="eastAsia" w:ascii="仿宋_GB2312" w:hAnsi="宋体" w:eastAsia="仿宋_GB2312" w:cs="宋体"/>
                <w:color w:val="000000"/>
                <w:kern w:val="0"/>
                <w:sz w:val="24"/>
                <w:szCs w:val="24"/>
                <w:lang w:bidi="ar"/>
              </w:rPr>
            </w:pPr>
          </w:p>
          <w:p>
            <w:pPr>
              <w:widowControl/>
              <w:jc w:val="center"/>
              <w:textAlignment w:val="center"/>
              <w:rPr>
                <w:rFonts w:hint="eastAsia"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val="en-US" w:eastAsia="zh-CN" w:bidi="ar"/>
              </w:rPr>
              <w:t xml:space="preserve">                 </w:t>
            </w:r>
            <w:r>
              <w:rPr>
                <w:rFonts w:hint="eastAsia" w:ascii="仿宋_GB2312" w:hAnsi="宋体" w:eastAsia="仿宋_GB2312" w:cs="宋体"/>
                <w:color w:val="000000"/>
                <w:kern w:val="0"/>
                <w:sz w:val="24"/>
                <w:szCs w:val="24"/>
                <w:lang w:bidi="ar"/>
              </w:rPr>
              <w:t>（单位盖章）</w:t>
            </w:r>
          </w:p>
          <w:p>
            <w:pPr>
              <w:widowControl/>
              <w:jc w:val="center"/>
              <w:textAlignment w:val="center"/>
              <w:rPr>
                <w:rFonts w:hint="eastAsia" w:ascii="仿宋_GB2312" w:hAnsi="宋体" w:eastAsia="仿宋_GB2312" w:cs="宋体"/>
                <w:color w:val="000000"/>
                <w:kern w:val="0"/>
                <w:sz w:val="24"/>
                <w:szCs w:val="24"/>
                <w:lang w:bidi="ar"/>
              </w:rPr>
            </w:pPr>
          </w:p>
          <w:p>
            <w:pPr>
              <w:widowControl/>
              <w:jc w:val="center"/>
              <w:textAlignment w:val="center"/>
              <w:rPr>
                <w:rFonts w:hint="eastAsia"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val="en-US" w:eastAsia="zh-CN" w:bidi="ar"/>
              </w:rPr>
              <w:t xml:space="preserve">                      </w:t>
            </w:r>
            <w:r>
              <w:rPr>
                <w:rFonts w:hint="eastAsia" w:ascii="仿宋_GB2312" w:hAnsi="宋体" w:eastAsia="仿宋_GB2312" w:cs="宋体"/>
                <w:color w:val="000000"/>
                <w:kern w:val="0"/>
                <w:sz w:val="24"/>
                <w:szCs w:val="24"/>
                <w:lang w:bidi="ar"/>
              </w:rPr>
              <w:t>年    月    日</w:t>
            </w:r>
          </w:p>
          <w:p>
            <w:pPr>
              <w:widowControl/>
              <w:jc w:val="center"/>
              <w:textAlignment w:val="center"/>
              <w:rPr>
                <w:rFonts w:hint="eastAsia" w:ascii="仿宋_GB2312" w:hAnsi="宋体" w:eastAsia="仿宋_GB2312" w:cs="宋体"/>
                <w:color w:val="000000"/>
                <w:kern w:val="0"/>
                <w:sz w:val="24"/>
                <w:szCs w:val="24"/>
                <w:lang w:bidi="ar"/>
              </w:rPr>
            </w:pPr>
          </w:p>
        </w:tc>
      </w:tr>
    </w:tbl>
    <w:p>
      <w:pPr>
        <w:numPr>
          <w:ilvl w:val="0"/>
          <w:numId w:val="0"/>
        </w:numPr>
        <w:rPr>
          <w:rFonts w:hint="eastAsia" w:ascii="黑体" w:hAnsi="黑体" w:eastAsia="黑体" w:cs="黑体"/>
          <w:b w:val="0"/>
          <w:bCs/>
          <w:sz w:val="28"/>
          <w:szCs w:val="22"/>
          <w:lang w:val="en-US" w:eastAsia="zh-CN"/>
        </w:rPr>
      </w:pPr>
      <w:r>
        <w:rPr>
          <w:rFonts w:hint="eastAsia" w:ascii="黑体" w:hAnsi="黑体" w:eastAsia="黑体" w:cs="黑体"/>
          <w:b w:val="0"/>
          <w:bCs/>
          <w:sz w:val="28"/>
          <w:szCs w:val="22"/>
          <w:lang w:val="en-US" w:eastAsia="zh-CN"/>
        </w:rPr>
        <w:t>四、本申请所附材料清单</w:t>
      </w:r>
    </w:p>
    <w:tbl>
      <w:tblPr>
        <w:tblStyle w:val="8"/>
        <w:tblW w:w="9693" w:type="dxa"/>
        <w:jc w:val="center"/>
        <w:tblInd w:w="-10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6713"/>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993" w:type="dxa"/>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宋体" w:eastAsia="仿宋_GB2312"/>
                <w:b/>
                <w:bCs/>
                <w:sz w:val="22"/>
                <w:szCs w:val="22"/>
              </w:rPr>
            </w:pPr>
            <w:r>
              <w:rPr>
                <w:rFonts w:hint="eastAsia" w:ascii="仿宋_GB2312" w:hAnsi="宋体" w:eastAsia="仿宋_GB2312"/>
                <w:b/>
                <w:bCs/>
                <w:sz w:val="22"/>
                <w:szCs w:val="22"/>
              </w:rPr>
              <w:t>序号</w:t>
            </w:r>
          </w:p>
        </w:tc>
        <w:tc>
          <w:tcPr>
            <w:tcW w:w="6713" w:type="dxa"/>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宋体" w:eastAsia="仿宋_GB2312"/>
                <w:b/>
                <w:bCs/>
                <w:sz w:val="22"/>
                <w:szCs w:val="22"/>
              </w:rPr>
            </w:pPr>
            <w:r>
              <w:rPr>
                <w:rFonts w:hint="eastAsia" w:ascii="仿宋_GB2312" w:hAnsi="宋体" w:eastAsia="仿宋_GB2312"/>
                <w:b/>
                <w:bCs/>
                <w:sz w:val="22"/>
                <w:szCs w:val="22"/>
              </w:rPr>
              <w:t>附件名称</w:t>
            </w:r>
          </w:p>
        </w:tc>
        <w:tc>
          <w:tcPr>
            <w:tcW w:w="1987" w:type="dxa"/>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宋体" w:eastAsia="仿宋_GB2312"/>
                <w:b/>
                <w:bCs/>
                <w:sz w:val="22"/>
                <w:szCs w:val="22"/>
              </w:rPr>
            </w:pPr>
            <w:r>
              <w:rPr>
                <w:rFonts w:hint="eastAsia" w:ascii="仿宋_GB2312" w:hAnsi="宋体" w:eastAsia="仿宋_GB2312"/>
                <w:b/>
                <w:bCs/>
                <w:sz w:val="22"/>
                <w:szCs w:val="22"/>
              </w:rPr>
              <w:t>纸质材料要求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1</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2"/>
                <w:szCs w:val="22"/>
              </w:rPr>
            </w:pPr>
            <w:r>
              <w:rPr>
                <w:rFonts w:hint="eastAsia" w:ascii="仿宋_GB2312" w:hAnsi="宋体" w:eastAsia="仿宋_GB2312"/>
                <w:sz w:val="22"/>
                <w:szCs w:val="22"/>
              </w:rPr>
              <w:t>营业执照（三证合一</w:t>
            </w:r>
            <w:r>
              <w:rPr>
                <w:rFonts w:hint="eastAsia" w:ascii="仿宋_GB2312" w:hAnsi="宋体" w:eastAsia="仿宋_GB2312"/>
                <w:sz w:val="22"/>
                <w:szCs w:val="22"/>
                <w:lang w:val="en-US" w:eastAsia="zh-CN"/>
              </w:rPr>
              <w:t>的，提供</w:t>
            </w:r>
            <w:r>
              <w:rPr>
                <w:rFonts w:hint="eastAsia" w:ascii="仿宋_GB2312" w:hAnsi="宋体" w:eastAsia="仿宋_GB2312"/>
                <w:sz w:val="22"/>
                <w:szCs w:val="22"/>
              </w:rPr>
              <w:t>新版</w:t>
            </w:r>
            <w:r>
              <w:rPr>
                <w:rFonts w:hint="eastAsia" w:ascii="仿宋_GB2312" w:hAnsi="宋体" w:eastAsia="仿宋_GB2312"/>
                <w:sz w:val="22"/>
                <w:szCs w:val="22"/>
                <w:lang w:val="en-US" w:eastAsia="zh-CN"/>
              </w:rPr>
              <w:t>营业执照</w:t>
            </w:r>
            <w:r>
              <w:rPr>
                <w:rFonts w:hint="eastAsia" w:ascii="仿宋_GB2312" w:hAnsi="宋体" w:eastAsia="仿宋_GB2312"/>
                <w:sz w:val="22"/>
                <w:szCs w:val="22"/>
              </w:rPr>
              <w:t>;未换领三证合一新版营业执照的，提交原旧版营业执照、组织机构代码证书、税务登记证书）</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交复印件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2</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2"/>
                <w:szCs w:val="22"/>
              </w:rPr>
            </w:pPr>
            <w:r>
              <w:rPr>
                <w:rFonts w:hint="eastAsia" w:ascii="仿宋_GB2312" w:hAnsi="宋体" w:eastAsia="仿宋_GB2312"/>
                <w:sz w:val="22"/>
                <w:szCs w:val="22"/>
              </w:rPr>
              <w:t>法定代表人身份证、经办人身份证、法人授权委托书（法定代表人身份证复印件、经办人身份证复印件均须签名）</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2"/>
                <w:szCs w:val="2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2"/>
                <w:szCs w:val="22"/>
              </w:rPr>
            </w:pPr>
            <w:r>
              <w:rPr>
                <w:rFonts w:hint="eastAsia" w:ascii="仿宋_GB2312" w:hAnsi="宋体" w:eastAsia="仿宋_GB2312"/>
                <w:sz w:val="22"/>
                <w:szCs w:val="22"/>
              </w:rPr>
              <w:t>交复印件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3</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2"/>
                <w:szCs w:val="22"/>
              </w:rPr>
            </w:pPr>
            <w:r>
              <w:rPr>
                <w:rFonts w:hint="eastAsia" w:ascii="仿宋_GB2312" w:hAnsi="宋体" w:eastAsia="仿宋_GB2312"/>
                <w:sz w:val="22"/>
                <w:szCs w:val="22"/>
              </w:rPr>
              <w:t>经深圳市注册会计师协会备案的含有防伪标识封面的2020年度财务审计报告</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交复印件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2"/>
                <w:szCs w:val="22"/>
                <w:lang w:eastAsia="zh-CN"/>
              </w:rPr>
            </w:pPr>
            <w:r>
              <w:rPr>
                <w:rFonts w:hint="eastAsia" w:ascii="仿宋_GB2312" w:hAnsi="宋体" w:eastAsia="仿宋_GB2312"/>
                <w:sz w:val="22"/>
                <w:szCs w:val="22"/>
                <w:lang w:val="en-US" w:eastAsia="zh-CN"/>
              </w:rPr>
              <w:t>4</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宋体" w:eastAsia="仿宋_GB2312"/>
                <w:sz w:val="22"/>
                <w:szCs w:val="22"/>
                <w:lang w:val="en-US" w:eastAsia="zh-CN"/>
              </w:rPr>
            </w:pPr>
            <w:r>
              <w:rPr>
                <w:rFonts w:hint="eastAsia" w:ascii="仿宋_GB2312" w:hAnsi="宋体" w:eastAsia="仿宋_GB2312"/>
                <w:sz w:val="22"/>
                <w:szCs w:val="22"/>
              </w:rPr>
              <w:t>申报单位根据实际申报条件</w:t>
            </w:r>
            <w:r>
              <w:rPr>
                <w:rFonts w:hint="eastAsia" w:ascii="仿宋_GB2312" w:hAnsi="宋体" w:eastAsia="仿宋_GB2312"/>
                <w:sz w:val="22"/>
                <w:szCs w:val="22"/>
                <w:lang w:eastAsia="zh-CN"/>
              </w:rPr>
              <w:t>（</w:t>
            </w:r>
            <w:r>
              <w:rPr>
                <w:rFonts w:hint="eastAsia" w:ascii="仿宋_GB2312" w:hAnsi="宋体" w:eastAsia="仿宋_GB2312"/>
                <w:sz w:val="22"/>
                <w:szCs w:val="22"/>
              </w:rPr>
              <w:t>隶属于光明科学城重大科研项目的科技人才进入园区进行成果转化的项目</w:t>
            </w:r>
            <w:r>
              <w:rPr>
                <w:rFonts w:hint="eastAsia" w:ascii="仿宋_GB2312" w:hAnsi="宋体" w:eastAsia="仿宋_GB2312"/>
                <w:sz w:val="22"/>
                <w:szCs w:val="22"/>
                <w:lang w:val="en-US" w:eastAsia="zh-CN"/>
              </w:rPr>
              <w:t>/</w:t>
            </w:r>
            <w:r>
              <w:rPr>
                <w:rFonts w:hint="eastAsia" w:ascii="仿宋_GB2312" w:hAnsi="宋体" w:eastAsia="仿宋_GB2312"/>
                <w:sz w:val="22"/>
                <w:szCs w:val="22"/>
              </w:rPr>
              <w:t>经国家备案通过的高新技术企业</w:t>
            </w:r>
            <w:r>
              <w:rPr>
                <w:rFonts w:hint="eastAsia" w:ascii="仿宋_GB2312" w:hAnsi="宋体" w:eastAsia="仿宋_GB2312"/>
                <w:sz w:val="22"/>
                <w:szCs w:val="22"/>
                <w:lang w:val="en-US" w:eastAsia="zh-CN"/>
              </w:rPr>
              <w:t>/</w:t>
            </w:r>
            <w:r>
              <w:rPr>
                <w:rFonts w:hint="eastAsia" w:ascii="仿宋_GB2312" w:hAnsi="宋体" w:eastAsia="仿宋_GB2312"/>
                <w:sz w:val="22"/>
                <w:szCs w:val="22"/>
              </w:rPr>
              <w:t>累计获得天使投资或风险投资不少于100万元</w:t>
            </w:r>
            <w:r>
              <w:rPr>
                <w:rFonts w:hint="eastAsia" w:ascii="仿宋_GB2312" w:hAnsi="宋体" w:eastAsia="仿宋_GB2312"/>
                <w:sz w:val="22"/>
                <w:szCs w:val="22"/>
                <w:lang w:val="en-US" w:eastAsia="zh-CN"/>
              </w:rPr>
              <w:t>/</w:t>
            </w:r>
            <w:r>
              <w:rPr>
                <w:rFonts w:hint="eastAsia" w:ascii="仿宋_GB2312" w:hAnsi="宋体" w:eastAsia="仿宋_GB2312"/>
                <w:sz w:val="22"/>
                <w:szCs w:val="22"/>
              </w:rPr>
              <w:t>2年内营业收入累计不少于500万元</w:t>
            </w:r>
            <w:r>
              <w:rPr>
                <w:rFonts w:hint="eastAsia" w:ascii="仿宋_GB2312" w:hAnsi="宋体" w:eastAsia="仿宋_GB2312"/>
                <w:sz w:val="22"/>
                <w:szCs w:val="22"/>
                <w:lang w:val="en-US" w:eastAsia="zh-CN"/>
              </w:rPr>
              <w:t>/</w:t>
            </w:r>
            <w:r>
              <w:rPr>
                <w:rFonts w:hint="eastAsia" w:ascii="仿宋_GB2312" w:hAnsi="宋体" w:eastAsia="仿宋_GB2312"/>
                <w:sz w:val="22"/>
                <w:szCs w:val="22"/>
              </w:rPr>
              <w:t>被兼并、收购或在国内外资本市场挂牌、上市</w:t>
            </w:r>
            <w:r>
              <w:rPr>
                <w:rFonts w:hint="eastAsia" w:ascii="仿宋_GB2312" w:hAnsi="宋体" w:eastAsia="仿宋_GB2312"/>
                <w:sz w:val="22"/>
                <w:szCs w:val="22"/>
                <w:lang w:eastAsia="zh-CN"/>
              </w:rPr>
              <w:t>）</w:t>
            </w:r>
            <w:r>
              <w:rPr>
                <w:rFonts w:hint="eastAsia" w:ascii="仿宋_GB2312" w:hAnsi="宋体" w:eastAsia="仿宋_GB2312"/>
                <w:sz w:val="22"/>
                <w:szCs w:val="22"/>
              </w:rPr>
              <w:t>，提供</w:t>
            </w:r>
            <w:r>
              <w:rPr>
                <w:rFonts w:hint="eastAsia" w:ascii="仿宋_GB2312" w:hAnsi="宋体" w:eastAsia="仿宋_GB2312"/>
                <w:sz w:val="22"/>
                <w:szCs w:val="22"/>
                <w:lang w:val="en-US" w:eastAsia="zh-CN"/>
              </w:rPr>
              <w:t>对应</w:t>
            </w:r>
            <w:r>
              <w:rPr>
                <w:rFonts w:hint="eastAsia" w:ascii="仿宋_GB2312" w:hAnsi="宋体" w:eastAsia="仿宋_GB2312"/>
                <w:sz w:val="22"/>
                <w:szCs w:val="22"/>
              </w:rPr>
              <w:t>申报材料</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交复印件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2"/>
                <w:szCs w:val="22"/>
                <w:lang w:val="en-US" w:eastAsia="zh-CN"/>
              </w:rPr>
            </w:pPr>
            <w:r>
              <w:rPr>
                <w:rFonts w:hint="eastAsia" w:ascii="仿宋_GB2312" w:hAnsi="宋体" w:eastAsia="仿宋_GB2312"/>
                <w:sz w:val="22"/>
                <w:szCs w:val="22"/>
                <w:lang w:val="en-US" w:eastAsia="zh-CN"/>
              </w:rPr>
              <w:t>5</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宋体" w:eastAsia="仿宋_GB2312"/>
                <w:sz w:val="22"/>
                <w:szCs w:val="22"/>
                <w:lang w:val="en-US" w:eastAsia="zh-CN"/>
              </w:rPr>
            </w:pPr>
            <w:r>
              <w:rPr>
                <w:rFonts w:hint="eastAsia" w:ascii="仿宋_GB2312" w:hAnsi="宋体" w:eastAsia="仿宋_GB2312"/>
                <w:sz w:val="22"/>
                <w:szCs w:val="22"/>
              </w:rPr>
              <w:t>申报单位与</w:t>
            </w:r>
            <w:r>
              <w:rPr>
                <w:rFonts w:hint="eastAsia" w:ascii="仿宋_GB2312" w:hAnsi="宋体" w:eastAsia="仿宋_GB2312"/>
                <w:sz w:val="22"/>
                <w:szCs w:val="22"/>
                <w:lang w:val="en-US" w:eastAsia="zh-CN"/>
              </w:rPr>
              <w:t>光明区科技创新产业园运营单位</w:t>
            </w:r>
            <w:r>
              <w:rPr>
                <w:rFonts w:hint="eastAsia" w:ascii="仿宋_GB2312" w:hAnsi="宋体" w:eastAsia="仿宋_GB2312"/>
                <w:sz w:val="22"/>
                <w:szCs w:val="22"/>
              </w:rPr>
              <w:t>签订的场地租赁合同</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交复印件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2"/>
                <w:szCs w:val="22"/>
                <w:lang w:val="en-US" w:eastAsia="zh-CN"/>
              </w:rPr>
            </w:pPr>
            <w:r>
              <w:rPr>
                <w:rFonts w:hint="eastAsia" w:ascii="仿宋_GB2312" w:hAnsi="宋体" w:eastAsia="仿宋_GB2312"/>
                <w:sz w:val="22"/>
                <w:szCs w:val="22"/>
                <w:lang w:val="en-US" w:eastAsia="zh-CN"/>
              </w:rPr>
              <w:t>6</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
                <w:bCs/>
                <w:sz w:val="22"/>
                <w:szCs w:val="22"/>
              </w:rPr>
            </w:pPr>
            <w:r>
              <w:rPr>
                <w:rFonts w:hint="eastAsia" w:ascii="仿宋_GB2312" w:hAnsi="宋体" w:eastAsia="仿宋_GB2312"/>
                <w:sz w:val="22"/>
                <w:szCs w:val="22"/>
                <w:lang w:val="en-US" w:eastAsia="zh-CN"/>
              </w:rPr>
              <w:t>租金缴纳发票</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2"/>
                <w:szCs w:val="22"/>
              </w:rPr>
            </w:pPr>
            <w:r>
              <w:rPr>
                <w:rFonts w:hint="eastAsia" w:ascii="仿宋_GB2312" w:hAnsi="宋体" w:eastAsia="仿宋_GB2312"/>
                <w:sz w:val="22"/>
                <w:szCs w:val="22"/>
              </w:rPr>
              <w:t>交复印件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2"/>
                <w:szCs w:val="22"/>
                <w:lang w:eastAsia="zh-CN"/>
              </w:rPr>
            </w:pPr>
            <w:r>
              <w:rPr>
                <w:rFonts w:hint="eastAsia" w:ascii="仿宋_GB2312" w:hAnsi="宋体" w:eastAsia="仿宋_GB2312"/>
                <w:sz w:val="22"/>
                <w:szCs w:val="22"/>
                <w:lang w:val="en-US" w:eastAsia="zh-CN"/>
              </w:rPr>
              <w:t>7</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宋体" w:eastAsia="仿宋_GB2312"/>
                <w:sz w:val="22"/>
                <w:szCs w:val="22"/>
              </w:rPr>
            </w:pPr>
            <w:r>
              <w:rPr>
                <w:rFonts w:hint="eastAsia" w:ascii="仿宋_GB2312" w:hAnsi="宋体" w:eastAsia="仿宋_GB2312"/>
                <w:sz w:val="22"/>
                <w:szCs w:val="22"/>
              </w:rPr>
              <w:t>企业信用信息资料（深圳市公共信用中心打印完整版信用报告）</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2"/>
                <w:szCs w:val="22"/>
                <w:lang w:eastAsia="zh-CN"/>
              </w:rPr>
            </w:pPr>
            <w:r>
              <w:rPr>
                <w:rFonts w:hint="eastAsia" w:ascii="仿宋_GB2312" w:hAnsi="宋体" w:eastAsia="仿宋_GB2312"/>
                <w:sz w:val="22"/>
                <w:szCs w:val="22"/>
              </w:rPr>
              <w:t>交复印件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993"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sz w:val="22"/>
                <w:szCs w:val="22"/>
                <w:lang w:val="en-US" w:eastAsia="zh-CN"/>
              </w:rPr>
            </w:pPr>
            <w:r>
              <w:rPr>
                <w:rFonts w:hint="eastAsia" w:ascii="仿宋_GB2312" w:hAnsi="宋体" w:eastAsia="仿宋_GB2312"/>
                <w:sz w:val="22"/>
                <w:szCs w:val="22"/>
                <w:lang w:val="en-US" w:eastAsia="zh-CN"/>
              </w:rPr>
              <w:t>8</w:t>
            </w:r>
          </w:p>
        </w:tc>
        <w:tc>
          <w:tcPr>
            <w:tcW w:w="6713"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宋体" w:eastAsia="仿宋_GB2312"/>
                <w:sz w:val="22"/>
                <w:szCs w:val="22"/>
              </w:rPr>
            </w:pPr>
            <w:r>
              <w:rPr>
                <w:rFonts w:hint="eastAsia" w:ascii="仿宋_GB2312" w:hAnsi="宋体" w:eastAsia="仿宋_GB2312"/>
                <w:sz w:val="22"/>
                <w:szCs w:val="22"/>
              </w:rPr>
              <w:t>承诺书</w:t>
            </w:r>
          </w:p>
        </w:tc>
        <w:tc>
          <w:tcPr>
            <w:tcW w:w="198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sz w:val="22"/>
                <w:szCs w:val="22"/>
                <w:lang w:val="en-US"/>
              </w:rPr>
            </w:pPr>
            <w:r>
              <w:rPr>
                <w:rFonts w:hint="eastAsia" w:ascii="仿宋_GB2312" w:hAnsi="宋体" w:eastAsia="仿宋_GB2312"/>
                <w:sz w:val="22"/>
                <w:szCs w:val="22"/>
              </w:rPr>
              <w:t>交</w:t>
            </w:r>
            <w:r>
              <w:rPr>
                <w:rFonts w:hint="eastAsia" w:ascii="仿宋_GB2312" w:hAnsi="宋体" w:eastAsia="仿宋_GB2312"/>
                <w:sz w:val="22"/>
                <w:szCs w:val="22"/>
                <w:lang w:val="en-US" w:eastAsia="zh-CN"/>
              </w:rPr>
              <w:t>原件，壹式壹份</w:t>
            </w:r>
          </w:p>
        </w:tc>
      </w:tr>
    </w:tbl>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hint="eastAsia" w:ascii="仿宋_GB2312" w:hAnsi="宋体" w:eastAsia="仿宋_GB2312"/>
          <w:b/>
          <w:color w:val="000000" w:themeColor="text1"/>
          <w:sz w:val="24"/>
          <w:szCs w:val="18"/>
          <w14:textFill>
            <w14:solidFill>
              <w14:schemeClr w14:val="tx1"/>
            </w14:solidFill>
          </w14:textFill>
        </w:rPr>
      </w:pPr>
      <w:r>
        <w:rPr>
          <w:rFonts w:hint="eastAsia" w:ascii="仿宋_GB2312" w:hAnsi="宋体" w:eastAsia="仿宋_GB2312"/>
          <w:b/>
          <w:color w:val="000000" w:themeColor="text1"/>
          <w:sz w:val="24"/>
          <w:szCs w:val="18"/>
          <w14:textFill>
            <w14:solidFill>
              <w14:schemeClr w14:val="tx1"/>
            </w14:solidFill>
          </w14:textFill>
        </w:rPr>
        <w:t>备注：</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jc w:val="left"/>
        <w:textAlignment w:val="auto"/>
        <w:rPr>
          <w:rFonts w:hint="eastAsia" w:eastAsia="仿宋_GB2312" w:cs="Times New Roman"/>
          <w:sz w:val="24"/>
          <w:szCs w:val="24"/>
          <w:lang w:val="en-US" w:eastAsia="zh-CN"/>
        </w:rPr>
      </w:pPr>
      <w:r>
        <w:rPr>
          <w:rFonts w:hint="eastAsia" w:eastAsia="仿宋_GB2312" w:cs="Times New Roman"/>
          <w:sz w:val="24"/>
          <w:szCs w:val="24"/>
          <w:lang w:val="en-US" w:eastAsia="zh-CN"/>
        </w:rPr>
        <w:t>以上材料均为必须准备材料。</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jc w:val="left"/>
        <w:textAlignment w:val="auto"/>
        <w:rPr>
          <w:rFonts w:hint="eastAsia"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电子材料审核通过后，请登录光明区企业服务门户，导出带平台水印编号的《2021年光明区科技企业入驻科技创新产业园租金补贴申请表》及附件材料</w:t>
      </w:r>
      <w:r>
        <w:rPr>
          <w:rFonts w:hint="eastAsia" w:eastAsia="仿宋_GB2312" w:cs="Times New Roman"/>
          <w:sz w:val="24"/>
          <w:szCs w:val="24"/>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leftChars="0" w:firstLine="0" w:firstLineChars="0"/>
        <w:jc w:val="left"/>
        <w:textAlignment w:val="auto"/>
        <w:rPr>
          <w:rFonts w:hint="eastAsia" w:ascii="仿宋_GB2312" w:hAnsi="宋体" w:eastAsia="仿宋_GB2312"/>
          <w:color w:val="000000" w:themeColor="text1"/>
          <w:sz w:val="24"/>
          <w:szCs w:val="18"/>
          <w:lang w:eastAsia="zh-CN"/>
          <w14:textFill>
            <w14:solidFill>
              <w14:schemeClr w14:val="tx1"/>
            </w14:solidFill>
          </w14:textFill>
        </w:rPr>
      </w:pPr>
      <w:r>
        <w:rPr>
          <w:rFonts w:hint="eastAsia" w:ascii="仿宋_GB2312" w:hAnsi="宋体" w:eastAsia="仿宋_GB2312"/>
          <w:color w:val="000000" w:themeColor="text1"/>
          <w:sz w:val="24"/>
          <w:szCs w:val="18"/>
          <w:lang w:val="en-US" w:eastAsia="zh-CN"/>
          <w14:textFill>
            <w14:solidFill>
              <w14:schemeClr w14:val="tx1"/>
            </w14:solidFill>
          </w14:textFill>
        </w:rPr>
        <w:t>以上材料</w:t>
      </w:r>
      <w:r>
        <w:rPr>
          <w:rFonts w:hint="eastAsia" w:ascii="仿宋_GB2312" w:hAnsi="宋体" w:eastAsia="仿宋_GB2312"/>
          <w:b/>
          <w:bCs/>
          <w:color w:val="000000" w:themeColor="text1"/>
          <w:sz w:val="24"/>
          <w:szCs w:val="18"/>
          <w:lang w:val="en-US" w:eastAsia="zh-CN"/>
          <w14:textFill>
            <w14:solidFill>
              <w14:schemeClr w14:val="tx1"/>
            </w14:solidFill>
          </w14:textFill>
        </w:rPr>
        <w:t>彩印</w:t>
      </w:r>
      <w:r>
        <w:rPr>
          <w:rFonts w:hint="eastAsia" w:ascii="仿宋_GB2312" w:hAnsi="宋体" w:eastAsia="仿宋_GB2312"/>
          <w:sz w:val="22"/>
          <w:szCs w:val="22"/>
          <w:lang w:val="en-US" w:eastAsia="zh-CN"/>
        </w:rPr>
        <w:t>壹</w:t>
      </w:r>
      <w:r>
        <w:rPr>
          <w:rFonts w:hint="eastAsia" w:ascii="仿宋_GB2312" w:hAnsi="宋体" w:eastAsia="仿宋_GB2312"/>
          <w:color w:val="000000" w:themeColor="text1"/>
          <w:sz w:val="24"/>
          <w:szCs w:val="18"/>
          <w14:textFill>
            <w14:solidFill>
              <w14:schemeClr w14:val="tx1"/>
            </w14:solidFill>
          </w14:textFill>
        </w:rPr>
        <w:t>式</w:t>
      </w:r>
      <w:r>
        <w:rPr>
          <w:rFonts w:hint="eastAsia" w:ascii="仿宋_GB2312" w:hAnsi="宋体" w:eastAsia="仿宋_GB2312"/>
          <w:sz w:val="22"/>
          <w:szCs w:val="22"/>
          <w:lang w:val="en-US" w:eastAsia="zh-CN"/>
        </w:rPr>
        <w:t>壹</w:t>
      </w:r>
      <w:r>
        <w:rPr>
          <w:rFonts w:hint="eastAsia" w:ascii="仿宋_GB2312" w:hAnsi="宋体" w:eastAsia="仿宋_GB2312"/>
          <w:color w:val="000000" w:themeColor="text1"/>
          <w:sz w:val="24"/>
          <w:szCs w:val="18"/>
          <w14:textFill>
            <w14:solidFill>
              <w14:schemeClr w14:val="tx1"/>
            </w14:solidFill>
          </w14:textFill>
        </w:rPr>
        <w:t>份，纸张大小采用A4规格，正反面打印，胶装成册</w:t>
      </w:r>
      <w:r>
        <w:rPr>
          <w:rFonts w:hint="eastAsia" w:ascii="仿宋_GB2312" w:hAnsi="宋体" w:eastAsia="仿宋_GB2312"/>
          <w:color w:val="000000" w:themeColor="text1"/>
          <w:sz w:val="24"/>
          <w:szCs w:val="18"/>
          <w:lang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leftChars="0" w:firstLine="0" w:firstLineChars="0"/>
        <w:jc w:val="left"/>
        <w:textAlignment w:val="auto"/>
        <w:rPr>
          <w:rFonts w:hint="eastAsia" w:ascii="仿宋_GB2312" w:hAnsi="宋体" w:eastAsia="仿宋_GB2312"/>
          <w:color w:val="000000" w:themeColor="text1"/>
          <w:sz w:val="24"/>
          <w:szCs w:val="18"/>
          <w14:textFill>
            <w14:solidFill>
              <w14:schemeClr w14:val="tx1"/>
            </w14:solidFill>
          </w14:textFill>
        </w:rPr>
      </w:pPr>
      <w:r>
        <w:rPr>
          <w:rFonts w:hint="eastAsia" w:ascii="仿宋_GB2312" w:hAnsi="宋体" w:eastAsia="仿宋_GB2312"/>
          <w:color w:val="000000" w:themeColor="text1"/>
          <w:sz w:val="24"/>
          <w:szCs w:val="18"/>
          <w14:textFill>
            <w14:solidFill>
              <w14:schemeClr w14:val="tx1"/>
            </w14:solidFill>
          </w14:textFill>
        </w:rPr>
        <w:t>提交承诺书</w:t>
      </w:r>
      <w:r>
        <w:rPr>
          <w:rFonts w:hint="eastAsia" w:ascii="仿宋_GB2312" w:hAnsi="宋体" w:eastAsia="仿宋_GB2312"/>
          <w:sz w:val="22"/>
          <w:szCs w:val="22"/>
          <w:lang w:val="en-US" w:eastAsia="zh-CN"/>
        </w:rPr>
        <w:t>壹</w:t>
      </w:r>
      <w:r>
        <w:rPr>
          <w:rFonts w:hint="eastAsia" w:ascii="仿宋_GB2312" w:hAnsi="宋体" w:eastAsia="仿宋_GB2312"/>
          <w:color w:val="000000" w:themeColor="text1"/>
          <w:sz w:val="24"/>
          <w:szCs w:val="18"/>
          <w14:textFill>
            <w14:solidFill>
              <w14:schemeClr w14:val="tx1"/>
            </w14:solidFill>
          </w14:textFill>
        </w:rPr>
        <w:t>式</w:t>
      </w:r>
      <w:r>
        <w:rPr>
          <w:rFonts w:hint="eastAsia" w:ascii="仿宋_GB2312" w:hAnsi="宋体" w:eastAsia="仿宋_GB2312"/>
          <w:sz w:val="22"/>
          <w:szCs w:val="22"/>
          <w:lang w:val="en-US" w:eastAsia="zh-CN"/>
        </w:rPr>
        <w:t>壹</w:t>
      </w:r>
      <w:r>
        <w:rPr>
          <w:rFonts w:hint="eastAsia" w:ascii="仿宋_GB2312" w:hAnsi="宋体" w:eastAsia="仿宋_GB2312"/>
          <w:color w:val="000000" w:themeColor="text1"/>
          <w:sz w:val="24"/>
          <w:szCs w:val="18"/>
          <w14:textFill>
            <w14:solidFill>
              <w14:schemeClr w14:val="tx1"/>
            </w14:solidFill>
          </w14:textFill>
        </w:rPr>
        <w:t>份，</w:t>
      </w:r>
      <w:r>
        <w:rPr>
          <w:rFonts w:hint="eastAsia" w:ascii="仿宋_GB2312" w:hAnsi="宋体" w:eastAsia="仿宋_GB2312"/>
          <w:b/>
          <w:bCs/>
          <w:color w:val="000000" w:themeColor="text1"/>
          <w:sz w:val="24"/>
          <w:szCs w:val="18"/>
          <w14:textFill>
            <w14:solidFill>
              <w14:schemeClr w14:val="tx1"/>
            </w14:solidFill>
          </w14:textFill>
        </w:rPr>
        <w:t>交原件</w:t>
      </w:r>
      <w:r>
        <w:rPr>
          <w:rFonts w:hint="eastAsia" w:ascii="仿宋_GB2312" w:hAnsi="宋体" w:eastAsia="仿宋_GB2312"/>
          <w:color w:val="000000" w:themeColor="text1"/>
          <w:sz w:val="24"/>
          <w:szCs w:val="18"/>
          <w:lang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leftChars="0" w:firstLine="0" w:firstLineChars="0"/>
        <w:jc w:val="left"/>
        <w:textAlignment w:val="auto"/>
      </w:pPr>
      <w:r>
        <w:rPr>
          <w:rFonts w:hint="eastAsia" w:ascii="仿宋_GB2312" w:hAnsi="宋体" w:eastAsia="仿宋_GB2312"/>
          <w:color w:val="000000" w:themeColor="text1"/>
          <w:sz w:val="24"/>
          <w:szCs w:val="18"/>
          <w14:textFill>
            <w14:solidFill>
              <w14:schemeClr w14:val="tx1"/>
            </w14:solidFill>
          </w14:textFill>
        </w:rPr>
        <w:t>将纸质版申请材料（</w:t>
      </w:r>
      <w:r>
        <w:rPr>
          <w:rFonts w:hint="eastAsia" w:ascii="仿宋_GB2312" w:hAnsi="宋体" w:eastAsia="仿宋_GB2312"/>
          <w:b/>
          <w:bCs/>
          <w:color w:val="000000" w:themeColor="text1"/>
          <w:sz w:val="24"/>
          <w:szCs w:val="18"/>
          <w:lang w:val="en-US" w:eastAsia="zh-CN"/>
          <w14:textFill>
            <w14:solidFill>
              <w14:schemeClr w14:val="tx1"/>
            </w14:solidFill>
          </w14:textFill>
        </w:rPr>
        <w:t>申请表完成签字盖章，整套材料</w:t>
      </w:r>
      <w:r>
        <w:rPr>
          <w:rFonts w:hint="eastAsia" w:ascii="仿宋_GB2312" w:hAnsi="宋体" w:eastAsia="仿宋_GB2312"/>
          <w:b/>
          <w:bCs/>
          <w:color w:val="000000" w:themeColor="text1"/>
          <w:sz w:val="24"/>
          <w:szCs w:val="18"/>
          <w14:textFill>
            <w14:solidFill>
              <w14:schemeClr w14:val="tx1"/>
            </w14:solidFill>
          </w14:textFill>
        </w:rPr>
        <w:t>加盖骑缝章</w:t>
      </w:r>
      <w:r>
        <w:rPr>
          <w:rFonts w:hint="eastAsia" w:ascii="仿宋_GB2312" w:hAnsi="宋体" w:eastAsia="仿宋_GB2312"/>
          <w:color w:val="000000" w:themeColor="text1"/>
          <w:sz w:val="24"/>
          <w:szCs w:val="18"/>
          <w14:textFill>
            <w14:solidFill>
              <w14:schemeClr w14:val="tx1"/>
            </w14:solidFill>
          </w14:textFill>
        </w:rPr>
        <w:t>）提交至所在园</w:t>
      </w:r>
      <w:r>
        <w:rPr>
          <w:rFonts w:hint="eastAsia" w:ascii="仿宋_GB2312" w:hAnsi="宋体" w:eastAsia="仿宋_GB2312"/>
          <w:color w:val="000000" w:themeColor="text1"/>
          <w:sz w:val="24"/>
          <w:szCs w:val="18"/>
          <w:lang w:val="en-US" w:eastAsia="zh-CN"/>
          <w14:textFill>
            <w14:solidFill>
              <w14:schemeClr w14:val="tx1"/>
            </w14:solidFill>
          </w14:textFill>
        </w:rPr>
        <w:t>区</w:t>
      </w:r>
      <w:r>
        <w:rPr>
          <w:rFonts w:hint="eastAsia" w:ascii="仿宋_GB2312" w:hAnsi="宋体" w:eastAsia="仿宋_GB2312"/>
          <w:color w:val="000000" w:themeColor="text1"/>
          <w:sz w:val="24"/>
          <w:szCs w:val="18"/>
          <w14:textFill>
            <w14:solidFill>
              <w14:schemeClr w14:val="tx1"/>
            </w14:solidFill>
          </w14:textFill>
        </w:rPr>
        <w:t>相关</w:t>
      </w:r>
      <w:r>
        <w:rPr>
          <w:rFonts w:ascii="仿宋_GB2312" w:hAnsi="宋体" w:eastAsia="仿宋_GB2312"/>
          <w:color w:val="000000" w:themeColor="text1"/>
          <w:sz w:val="24"/>
          <w:szCs w:val="18"/>
          <w14:textFill>
            <w14:solidFill>
              <w14:schemeClr w14:val="tx1"/>
            </w14:solidFill>
          </w14:textFill>
        </w:rPr>
        <w:t>负责人</w:t>
      </w:r>
      <w:r>
        <w:rPr>
          <w:rFonts w:hint="eastAsia" w:ascii="仿宋_GB2312" w:hAnsi="宋体" w:eastAsia="仿宋_GB2312"/>
          <w:color w:val="000000" w:themeColor="text1"/>
          <w:sz w:val="24"/>
          <w:szCs w:val="18"/>
          <w:lang w:val="en-US" w:eastAsia="zh-CN"/>
          <w14:textFill>
            <w14:solidFill>
              <w14:schemeClr w14:val="tx1"/>
            </w14:solidFill>
          </w14:textFill>
        </w:rPr>
        <w:t>处</w:t>
      </w:r>
      <w:r>
        <w:rPr>
          <w:rFonts w:hint="eastAsia" w:ascii="仿宋_GB2312" w:hAnsi="宋体" w:eastAsia="仿宋_GB2312"/>
          <w:color w:val="000000" w:themeColor="text1"/>
          <w:sz w:val="24"/>
          <w:szCs w:val="18"/>
          <w14:textFill>
            <w14:solidFill>
              <w14:schemeClr w14:val="tx1"/>
            </w14:solidFill>
          </w14:textFill>
        </w:rPr>
        <w:t>，由园区统一提交至深圳市光明区科技创新</w:t>
      </w:r>
      <w:r>
        <w:rPr>
          <w:rFonts w:hint="eastAsia" w:ascii="仿宋_GB2312" w:hAnsi="宋体" w:eastAsia="仿宋_GB2312"/>
          <w:color w:val="000000" w:themeColor="text1"/>
          <w:sz w:val="24"/>
          <w:szCs w:val="18"/>
          <w:lang w:val="en-US" w:eastAsia="zh-CN"/>
          <w14:textFill>
            <w14:solidFill>
              <w14:schemeClr w14:val="tx1"/>
            </w14:solidFill>
          </w14:textFill>
        </w:rPr>
        <w:t>局创新促进科。</w:t>
      </w:r>
    </w:p>
    <w:sectPr>
      <w:footerReference r:id="rId3" w:type="default"/>
      <w:pgSz w:w="11906" w:h="16838"/>
      <w:pgMar w:top="1440" w:right="1080" w:bottom="1440" w:left="1080" w:header="851" w:footer="828"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153E5F"/>
    <w:multiLevelType w:val="singleLevel"/>
    <w:tmpl w:val="71153E5F"/>
    <w:lvl w:ilvl="0" w:tentative="0">
      <w:start w:val="1"/>
      <w:numFmt w:val="decimal"/>
      <w:lvlText w:val="%1."/>
      <w:lvlJc w:val="left"/>
      <w:pPr>
        <w:tabs>
          <w:tab w:val="left" w:pos="312"/>
        </w:tabs>
      </w:pPr>
      <w:rPr>
        <w:rFonts w:hint="default" w:ascii="仿宋_GB2312" w:hAnsi="仿宋_GB2312" w:eastAsia="仿宋_GB2312" w:cs="仿宋_GB231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31DEF"/>
    <w:rsid w:val="00401704"/>
    <w:rsid w:val="00624F43"/>
    <w:rsid w:val="007805CF"/>
    <w:rsid w:val="007861C9"/>
    <w:rsid w:val="00A60126"/>
    <w:rsid w:val="00BD3448"/>
    <w:rsid w:val="01567C6C"/>
    <w:rsid w:val="01E72538"/>
    <w:rsid w:val="035C22AB"/>
    <w:rsid w:val="035F4C34"/>
    <w:rsid w:val="04C8070C"/>
    <w:rsid w:val="061C62AD"/>
    <w:rsid w:val="063D5B82"/>
    <w:rsid w:val="07091F8D"/>
    <w:rsid w:val="09834362"/>
    <w:rsid w:val="0A1C765E"/>
    <w:rsid w:val="0BC33F47"/>
    <w:rsid w:val="0D263D10"/>
    <w:rsid w:val="0DC57068"/>
    <w:rsid w:val="0F1746C8"/>
    <w:rsid w:val="0FEC16B2"/>
    <w:rsid w:val="12E2411D"/>
    <w:rsid w:val="13123322"/>
    <w:rsid w:val="14956177"/>
    <w:rsid w:val="14DC32AB"/>
    <w:rsid w:val="20AC329E"/>
    <w:rsid w:val="219C7876"/>
    <w:rsid w:val="230B0282"/>
    <w:rsid w:val="24571CF8"/>
    <w:rsid w:val="25123B95"/>
    <w:rsid w:val="2B050AFE"/>
    <w:rsid w:val="2B483F09"/>
    <w:rsid w:val="2CE22357"/>
    <w:rsid w:val="2DF763C8"/>
    <w:rsid w:val="2E9015A4"/>
    <w:rsid w:val="2FBF1050"/>
    <w:rsid w:val="2FC47F87"/>
    <w:rsid w:val="3050306A"/>
    <w:rsid w:val="335E6AC2"/>
    <w:rsid w:val="347635F5"/>
    <w:rsid w:val="353926D2"/>
    <w:rsid w:val="37E35B25"/>
    <w:rsid w:val="37FDDA16"/>
    <w:rsid w:val="38CF7FA7"/>
    <w:rsid w:val="39025C0F"/>
    <w:rsid w:val="390304E1"/>
    <w:rsid w:val="3A767982"/>
    <w:rsid w:val="3B244776"/>
    <w:rsid w:val="3BAA5F9C"/>
    <w:rsid w:val="3D2142A4"/>
    <w:rsid w:val="4051070D"/>
    <w:rsid w:val="41DA136B"/>
    <w:rsid w:val="46031DEF"/>
    <w:rsid w:val="466F3F31"/>
    <w:rsid w:val="476D0AB8"/>
    <w:rsid w:val="47F54CB1"/>
    <w:rsid w:val="49FD6C6F"/>
    <w:rsid w:val="4A2C0318"/>
    <w:rsid w:val="4D795DEF"/>
    <w:rsid w:val="4EBC09C2"/>
    <w:rsid w:val="4F5F24B7"/>
    <w:rsid w:val="4F806D71"/>
    <w:rsid w:val="50A8749C"/>
    <w:rsid w:val="528C615B"/>
    <w:rsid w:val="546801CC"/>
    <w:rsid w:val="54CF4A77"/>
    <w:rsid w:val="561114DB"/>
    <w:rsid w:val="567A0C22"/>
    <w:rsid w:val="57FB4587"/>
    <w:rsid w:val="5BCF5D49"/>
    <w:rsid w:val="5C4D7963"/>
    <w:rsid w:val="601D1DCC"/>
    <w:rsid w:val="60CC7F22"/>
    <w:rsid w:val="61164320"/>
    <w:rsid w:val="63291BB9"/>
    <w:rsid w:val="660D13D4"/>
    <w:rsid w:val="6B336E0A"/>
    <w:rsid w:val="6C7057CD"/>
    <w:rsid w:val="6EEC13AF"/>
    <w:rsid w:val="6F2335D1"/>
    <w:rsid w:val="6F6230AE"/>
    <w:rsid w:val="70AF7A52"/>
    <w:rsid w:val="71CC0BA4"/>
    <w:rsid w:val="72EE68E2"/>
    <w:rsid w:val="735F367F"/>
    <w:rsid w:val="73AD765E"/>
    <w:rsid w:val="75CF6673"/>
    <w:rsid w:val="78246D47"/>
    <w:rsid w:val="79754B8D"/>
    <w:rsid w:val="7DD66FAD"/>
    <w:rsid w:val="7E6F2B59"/>
    <w:rsid w:val="FF767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line="560" w:lineRule="exact"/>
      <w:ind w:firstLine="420" w:firstLineChars="200"/>
      <w:jc w:val="left"/>
    </w:pPr>
    <w:rPr>
      <w:rFonts w:ascii="宋体" w:hAns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8">
    <w:name w:val="Table Theme"/>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168</Words>
  <Characters>958</Characters>
  <Lines>7</Lines>
  <Paragraphs>2</Paragraphs>
  <TotalTime>9</TotalTime>
  <ScaleCrop>false</ScaleCrop>
  <LinksUpToDate>false</LinksUpToDate>
  <CharactersWithSpaces>1124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2021-03-17T01:24:00Z</dcterms:created>
  <dc:creator>王燕美</dc:creator>
  <cp:lastModifiedBy>魏晓丽</cp:lastModifiedBy>
  <cp:lastPrinted>2021-11-11T01:07:00Z</cp:lastPrinted>
  <dcterms:modified xsi:type="dcterms:W3CDTF">2022-01-07T08:34:36Z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018A97A70DBB421E91686591E91F2806</vt:lpwstr>
  </property>
</Properties>
</file>