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394BF" w14:textId="34A3ABF6" w:rsidR="00AF46AC" w:rsidRDefault="007F370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</w:t>
      </w:r>
      <w:r w:rsidR="001D3CAA">
        <w:rPr>
          <w:rFonts w:ascii="宋体" w:hAnsi="宋体" w:hint="eastAsia"/>
          <w:b/>
          <w:bCs/>
          <w:sz w:val="44"/>
          <w:szCs w:val="44"/>
        </w:rPr>
        <w:t>光明</w:t>
      </w:r>
      <w:r>
        <w:rPr>
          <w:rFonts w:ascii="宋体" w:hAnsi="宋体" w:hint="eastAsia"/>
          <w:b/>
          <w:bCs/>
          <w:sz w:val="44"/>
          <w:szCs w:val="44"/>
        </w:rPr>
        <w:t>区2019年财政扶贫资金安排分配情况的说明</w:t>
      </w:r>
    </w:p>
    <w:p w14:paraId="142E404D" w14:textId="77777777" w:rsidR="00AF46AC" w:rsidRDefault="00AF46AC">
      <w:pPr>
        <w:jc w:val="center"/>
        <w:rPr>
          <w:rFonts w:ascii="宋体" w:hAnsi="宋体"/>
          <w:sz w:val="44"/>
          <w:szCs w:val="44"/>
        </w:rPr>
      </w:pPr>
    </w:p>
    <w:p w14:paraId="4D658670" w14:textId="654DAA93" w:rsidR="00AF46AC" w:rsidRDefault="007F370F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1D3CAA">
        <w:rPr>
          <w:rFonts w:ascii="仿宋_GB2312" w:eastAsia="仿宋_GB2312" w:hint="eastAsia"/>
          <w:sz w:val="32"/>
          <w:szCs w:val="32"/>
        </w:rPr>
        <w:t>《</w:t>
      </w:r>
      <w:r w:rsidR="001D3CAA" w:rsidRPr="001D3CAA">
        <w:rPr>
          <w:rFonts w:ascii="仿宋_GB2312" w:eastAsia="仿宋_GB2312" w:hint="eastAsia"/>
          <w:sz w:val="32"/>
          <w:szCs w:val="32"/>
        </w:rPr>
        <w:t>深圳市光明新区管理委员会关于印发</w:t>
      </w:r>
      <w:r w:rsidR="001D3CAA">
        <w:rPr>
          <w:rFonts w:ascii="仿宋_GB2312" w:eastAsia="仿宋_GB2312" w:hint="eastAsia"/>
          <w:sz w:val="32"/>
          <w:szCs w:val="32"/>
        </w:rPr>
        <w:t>&lt;</w:t>
      </w:r>
      <w:r w:rsidR="001D3CAA" w:rsidRPr="001D3CAA">
        <w:rPr>
          <w:rFonts w:ascii="仿宋_GB2312" w:eastAsia="仿宋_GB2312" w:hint="eastAsia"/>
          <w:sz w:val="32"/>
          <w:szCs w:val="32"/>
        </w:rPr>
        <w:t>光明新区对口帮扶资金管理办法</w:t>
      </w:r>
      <w:r w:rsidR="001D3CAA">
        <w:rPr>
          <w:rFonts w:ascii="仿宋_GB2312" w:eastAsia="仿宋_GB2312" w:hint="eastAsia"/>
          <w:sz w:val="32"/>
          <w:szCs w:val="32"/>
        </w:rPr>
        <w:t>&gt;</w:t>
      </w:r>
      <w:r w:rsidR="001D3CAA" w:rsidRPr="001D3CAA">
        <w:rPr>
          <w:rFonts w:ascii="仿宋_GB2312" w:eastAsia="仿宋_GB2312" w:hint="eastAsia"/>
          <w:sz w:val="32"/>
          <w:szCs w:val="32"/>
        </w:rPr>
        <w:t>的通知</w:t>
      </w:r>
      <w:r w:rsidR="001D3CAA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（深</w:t>
      </w:r>
      <w:r w:rsidR="001D3CAA">
        <w:rPr>
          <w:rFonts w:ascii="仿宋_GB2312" w:eastAsia="仿宋_GB2312" w:hint="eastAsia"/>
          <w:sz w:val="32"/>
          <w:szCs w:val="32"/>
        </w:rPr>
        <w:t>光</w:t>
      </w:r>
      <w:proofErr w:type="gramStart"/>
      <w:r w:rsidR="001D3CAA"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[201</w:t>
      </w:r>
      <w:r w:rsidR="001D3CAA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]</w:t>
      </w:r>
      <w:r w:rsidR="001D3CAA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号）,2019年我区财政扶贫资金已纳入</w:t>
      </w:r>
      <w:r w:rsidR="001D3CAA">
        <w:rPr>
          <w:rFonts w:ascii="仿宋_GB2312" w:eastAsia="仿宋_GB2312" w:hint="eastAsia"/>
          <w:sz w:val="32"/>
          <w:szCs w:val="32"/>
        </w:rPr>
        <w:t>经济服务</w:t>
      </w:r>
      <w:r>
        <w:rPr>
          <w:rFonts w:ascii="仿宋_GB2312" w:eastAsia="仿宋_GB2312" w:hint="eastAsia"/>
          <w:sz w:val="32"/>
          <w:szCs w:val="32"/>
        </w:rPr>
        <w:t>局部门预算管理。根据区对口办（经</w:t>
      </w:r>
      <w:r w:rsidR="001D3CAA">
        <w:rPr>
          <w:rFonts w:ascii="仿宋_GB2312" w:eastAsia="仿宋_GB2312" w:hint="eastAsia"/>
          <w:sz w:val="32"/>
          <w:szCs w:val="32"/>
        </w:rPr>
        <w:t>服</w:t>
      </w:r>
      <w:r>
        <w:rPr>
          <w:rFonts w:ascii="仿宋_GB2312" w:eastAsia="仿宋_GB2312" w:hint="eastAsia"/>
          <w:sz w:val="32"/>
          <w:szCs w:val="32"/>
        </w:rPr>
        <w:t>局）申请情况，现就2019年我区财政扶贫资金安排分配说明如下：</w:t>
      </w:r>
    </w:p>
    <w:p w14:paraId="4AE366EE" w14:textId="52068077" w:rsidR="00AF46AC" w:rsidRDefault="007F370F">
      <w:pPr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根据上级有关对口帮扶和扶贫协作文件精神，为做好2019年度</w:t>
      </w:r>
      <w:r w:rsidR="00FB46AC">
        <w:rPr>
          <w:rFonts w:ascii="仿宋_GB2312" w:eastAsia="仿宋_GB2312" w:hAnsi="仿宋" w:hint="eastAsia"/>
          <w:sz w:val="32"/>
        </w:rPr>
        <w:t>光明</w:t>
      </w:r>
      <w:r>
        <w:rPr>
          <w:rFonts w:ascii="仿宋_GB2312" w:eastAsia="仿宋_GB2312" w:hAnsi="仿宋" w:hint="eastAsia"/>
          <w:sz w:val="32"/>
        </w:rPr>
        <w:t>区全面对口帮扶</w:t>
      </w:r>
      <w:r w:rsidR="001D3CAA">
        <w:rPr>
          <w:rFonts w:ascii="仿宋_GB2312" w:eastAsia="仿宋_GB2312" w:hAnsi="仿宋" w:hint="eastAsia"/>
          <w:sz w:val="32"/>
        </w:rPr>
        <w:t>汕尾市</w:t>
      </w:r>
      <w:r>
        <w:rPr>
          <w:rFonts w:ascii="仿宋_GB2312" w:eastAsia="仿宋_GB2312" w:hAnsi="仿宋" w:hint="eastAsia"/>
          <w:sz w:val="32"/>
        </w:rPr>
        <w:t>和扶贫协作</w:t>
      </w:r>
      <w:r w:rsidR="001D3CAA">
        <w:rPr>
          <w:rFonts w:ascii="仿宋_GB2312" w:eastAsia="仿宋_GB2312" w:hAnsi="仿宋" w:hint="eastAsia"/>
          <w:sz w:val="32"/>
        </w:rPr>
        <w:t>广西田林</w:t>
      </w:r>
      <w:r>
        <w:rPr>
          <w:rFonts w:ascii="仿宋_GB2312" w:eastAsia="仿宋_GB2312" w:hAnsi="仿宋" w:hint="eastAsia"/>
          <w:sz w:val="32"/>
        </w:rPr>
        <w:t>县工作，经全面深入调研，结合</w:t>
      </w:r>
      <w:r w:rsidR="001D3CAA">
        <w:rPr>
          <w:rFonts w:ascii="仿宋_GB2312" w:eastAsia="仿宋_GB2312" w:hAnsi="仿宋" w:hint="eastAsia"/>
          <w:sz w:val="32"/>
        </w:rPr>
        <w:t>光明、汕尾、田林</w:t>
      </w:r>
      <w:r>
        <w:rPr>
          <w:rFonts w:ascii="仿宋_GB2312" w:eastAsia="仿宋_GB2312" w:hAnsi="仿宋" w:hint="eastAsia"/>
          <w:sz w:val="32"/>
        </w:rPr>
        <w:t>实际，初步确定2019年度</w:t>
      </w:r>
      <w:r w:rsidR="001D3CAA">
        <w:rPr>
          <w:rFonts w:ascii="仿宋_GB2312" w:eastAsia="仿宋_GB2312" w:hAnsi="仿宋" w:hint="eastAsia"/>
          <w:sz w:val="32"/>
        </w:rPr>
        <w:t>光明</w:t>
      </w:r>
      <w:r>
        <w:rPr>
          <w:rFonts w:ascii="仿宋_GB2312" w:eastAsia="仿宋_GB2312" w:hAnsi="仿宋" w:hint="eastAsia"/>
          <w:sz w:val="32"/>
        </w:rPr>
        <w:t>区</w:t>
      </w:r>
      <w:r w:rsidR="001D3CAA">
        <w:rPr>
          <w:rFonts w:ascii="仿宋_GB2312" w:eastAsia="仿宋_GB2312" w:hAnsi="仿宋" w:hint="eastAsia"/>
          <w:sz w:val="32"/>
        </w:rPr>
        <w:t>对口扶持</w:t>
      </w:r>
      <w:r>
        <w:rPr>
          <w:rFonts w:ascii="仿宋_GB2312" w:eastAsia="仿宋_GB2312" w:hAnsi="仿宋" w:hint="eastAsia"/>
          <w:sz w:val="32"/>
        </w:rPr>
        <w:t>专项经费及工作经费共</w:t>
      </w:r>
      <w:r w:rsidR="00404A3D">
        <w:rPr>
          <w:rFonts w:ascii="仿宋_GB2312" w:eastAsia="仿宋_GB2312" w:hAnsi="仿宋"/>
          <w:sz w:val="32"/>
        </w:rPr>
        <w:t>1255</w:t>
      </w:r>
      <w:r>
        <w:rPr>
          <w:rFonts w:ascii="仿宋_GB2312" w:eastAsia="仿宋_GB2312" w:hAnsi="仿宋" w:hint="eastAsia"/>
          <w:sz w:val="32"/>
        </w:rPr>
        <w:t>万元，具体如下：</w:t>
      </w:r>
    </w:p>
    <w:p w14:paraId="10F0960D" w14:textId="0B69AFDB" w:rsidR="00AF46AC" w:rsidRDefault="007F370F">
      <w:pPr>
        <w:ind w:firstLineChars="200" w:firstLine="643"/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 w:hint="eastAsia"/>
          <w:b/>
          <w:sz w:val="32"/>
        </w:rPr>
        <w:t>（一）对口</w:t>
      </w:r>
      <w:r w:rsidR="00404A3D">
        <w:rPr>
          <w:rFonts w:ascii="仿宋_GB2312" w:eastAsia="仿宋_GB2312" w:hAnsi="仿宋" w:hint="eastAsia"/>
          <w:b/>
          <w:sz w:val="32"/>
        </w:rPr>
        <w:t>扶持工作</w:t>
      </w:r>
      <w:r>
        <w:rPr>
          <w:rFonts w:ascii="仿宋_GB2312" w:eastAsia="仿宋_GB2312" w:hAnsi="仿宋" w:hint="eastAsia"/>
          <w:b/>
          <w:sz w:val="32"/>
        </w:rPr>
        <w:t>经费</w:t>
      </w:r>
      <w:r w:rsidR="00404A3D">
        <w:rPr>
          <w:rFonts w:ascii="仿宋_GB2312" w:eastAsia="仿宋_GB2312" w:hAnsi="仿宋" w:hint="eastAsia"/>
          <w:b/>
          <w:sz w:val="32"/>
        </w:rPr>
        <w:t>2</w:t>
      </w:r>
      <w:r w:rsidR="00404A3D">
        <w:rPr>
          <w:rFonts w:ascii="仿宋_GB2312" w:eastAsia="仿宋_GB2312" w:hAnsi="仿宋"/>
          <w:b/>
          <w:sz w:val="32"/>
        </w:rPr>
        <w:t>55</w:t>
      </w:r>
      <w:r>
        <w:rPr>
          <w:rFonts w:ascii="仿宋_GB2312" w:eastAsia="仿宋_GB2312" w:hAnsi="仿宋" w:hint="eastAsia"/>
          <w:b/>
          <w:sz w:val="32"/>
        </w:rPr>
        <w:t>万元</w:t>
      </w:r>
    </w:p>
    <w:p w14:paraId="72DB7DC2" w14:textId="371976A7" w:rsidR="00404A3D" w:rsidRPr="00404A3D" w:rsidRDefault="00404A3D" w:rsidP="00404A3D">
      <w:pPr>
        <w:ind w:firstLineChars="200" w:firstLine="640"/>
        <w:rPr>
          <w:rFonts w:ascii="仿宋_GB2312" w:eastAsia="仿宋_GB2312" w:hAnsi="仿宋"/>
          <w:sz w:val="32"/>
        </w:rPr>
      </w:pPr>
      <w:r w:rsidRPr="00404A3D">
        <w:rPr>
          <w:rFonts w:ascii="仿宋_GB2312" w:eastAsia="仿宋_GB2312" w:hAnsi="仿宋" w:hint="eastAsia"/>
          <w:sz w:val="32"/>
        </w:rPr>
        <w:t>1、精准帮扶汕尾市城区和红海湾开发区6个村工作经费约100万元</w:t>
      </w:r>
      <w:r>
        <w:rPr>
          <w:rFonts w:ascii="仿宋_GB2312" w:eastAsia="仿宋_GB2312" w:hAnsi="仿宋" w:hint="eastAsia"/>
          <w:sz w:val="32"/>
        </w:rPr>
        <w:t>，其中：</w:t>
      </w:r>
    </w:p>
    <w:p w14:paraId="697465A6" w14:textId="49BCEF57" w:rsidR="00404A3D" w:rsidRPr="00404A3D" w:rsidRDefault="00404A3D" w:rsidP="00404A3D">
      <w:pPr>
        <w:ind w:firstLineChars="200" w:firstLine="640"/>
        <w:rPr>
          <w:rFonts w:ascii="仿宋_GB2312" w:eastAsia="仿宋_GB2312" w:hAnsi="仿宋"/>
          <w:sz w:val="32"/>
        </w:rPr>
      </w:pPr>
      <w:r w:rsidRPr="00404A3D">
        <w:rPr>
          <w:rFonts w:ascii="仿宋_GB2312" w:eastAsia="仿宋_GB2312" w:hAnsi="仿宋" w:hint="eastAsia"/>
          <w:sz w:val="32"/>
        </w:rPr>
        <w:t>1）帮扶捷胜镇工作经费约</w:t>
      </w:r>
      <w:r w:rsidR="00801E15">
        <w:rPr>
          <w:rFonts w:ascii="仿宋_GB2312" w:eastAsia="仿宋_GB2312" w:hAnsi="仿宋" w:hint="eastAsia"/>
          <w:sz w:val="32"/>
        </w:rPr>
        <w:t>3</w:t>
      </w:r>
      <w:r w:rsidRPr="00404A3D">
        <w:rPr>
          <w:rFonts w:ascii="仿宋_GB2312" w:eastAsia="仿宋_GB2312" w:hAnsi="仿宋" w:hint="eastAsia"/>
          <w:sz w:val="32"/>
        </w:rPr>
        <w:t>0万元；</w:t>
      </w:r>
    </w:p>
    <w:p w14:paraId="316C79FB" w14:textId="1A9F4517" w:rsidR="00404A3D" w:rsidRPr="00404A3D" w:rsidRDefault="00404A3D" w:rsidP="00404A3D">
      <w:pPr>
        <w:ind w:firstLineChars="200" w:firstLine="640"/>
        <w:rPr>
          <w:rFonts w:ascii="仿宋_GB2312" w:eastAsia="仿宋_GB2312" w:hAnsi="仿宋"/>
          <w:sz w:val="32"/>
        </w:rPr>
      </w:pPr>
      <w:r w:rsidRPr="00404A3D">
        <w:rPr>
          <w:rFonts w:ascii="仿宋_GB2312" w:eastAsia="仿宋_GB2312" w:hAnsi="仿宋" w:hint="eastAsia"/>
          <w:sz w:val="32"/>
        </w:rPr>
        <w:t>2）帮扶</w:t>
      </w:r>
      <w:r w:rsidR="00801E15">
        <w:rPr>
          <w:rFonts w:ascii="仿宋_GB2312" w:eastAsia="仿宋_GB2312" w:hAnsi="仿宋" w:hint="eastAsia"/>
          <w:sz w:val="32"/>
        </w:rPr>
        <w:t>红海湾</w:t>
      </w:r>
      <w:r w:rsidRPr="00404A3D">
        <w:rPr>
          <w:rFonts w:ascii="仿宋_GB2312" w:eastAsia="仿宋_GB2312" w:hAnsi="仿宋" w:hint="eastAsia"/>
          <w:sz w:val="32"/>
        </w:rPr>
        <w:t>田</w:t>
      </w:r>
      <w:bookmarkStart w:id="0" w:name="_GoBack"/>
      <w:r w:rsidR="00801E15" w:rsidRPr="006B148E">
        <w:rPr>
          <w:rFonts w:ascii="仿宋_GB2312" w:eastAsia="仿宋_GB2312" w:hAnsi="仿宋" w:hint="eastAsia"/>
          <w:sz w:val="32"/>
        </w:rPr>
        <w:t>墘</w:t>
      </w:r>
      <w:bookmarkEnd w:id="0"/>
      <w:r w:rsidRPr="00404A3D">
        <w:rPr>
          <w:rFonts w:ascii="仿宋_GB2312" w:eastAsia="仿宋_GB2312" w:hAnsi="仿宋_GB2312" w:cs="仿宋_GB2312" w:hint="eastAsia"/>
          <w:sz w:val="32"/>
        </w:rPr>
        <w:t>街道工作经费约</w:t>
      </w:r>
      <w:r w:rsidR="00801E15">
        <w:rPr>
          <w:rFonts w:ascii="仿宋_GB2312" w:eastAsia="仿宋_GB2312" w:hAnsi="仿宋" w:hint="eastAsia"/>
          <w:sz w:val="32"/>
        </w:rPr>
        <w:t>1</w:t>
      </w:r>
      <w:r w:rsidRPr="00404A3D">
        <w:rPr>
          <w:rFonts w:ascii="仿宋_GB2312" w:eastAsia="仿宋_GB2312" w:hAnsi="仿宋" w:hint="eastAsia"/>
          <w:sz w:val="32"/>
        </w:rPr>
        <w:t>0万元；</w:t>
      </w:r>
    </w:p>
    <w:p w14:paraId="29906282" w14:textId="77777777" w:rsidR="00404A3D" w:rsidRPr="00404A3D" w:rsidRDefault="00404A3D" w:rsidP="00404A3D">
      <w:pPr>
        <w:ind w:firstLineChars="200" w:firstLine="640"/>
        <w:rPr>
          <w:rFonts w:ascii="仿宋_GB2312" w:eastAsia="仿宋_GB2312" w:hAnsi="仿宋"/>
          <w:sz w:val="32"/>
        </w:rPr>
      </w:pPr>
      <w:r w:rsidRPr="00404A3D">
        <w:rPr>
          <w:rFonts w:ascii="仿宋_GB2312" w:eastAsia="仿宋_GB2312" w:hAnsi="仿宋" w:hint="eastAsia"/>
          <w:sz w:val="32"/>
        </w:rPr>
        <w:t>3）每个贫困村帮扶工作经费约10万元，6个贫困村合计约60万元。</w:t>
      </w:r>
    </w:p>
    <w:p w14:paraId="6AC4F845" w14:textId="1EFAB734" w:rsidR="009C5872" w:rsidRDefault="00404A3D" w:rsidP="00404A3D">
      <w:pPr>
        <w:ind w:firstLineChars="200" w:firstLine="640"/>
        <w:rPr>
          <w:rFonts w:ascii="仿宋_GB2312" w:eastAsia="仿宋_GB2312" w:hAnsi="仿宋"/>
          <w:sz w:val="32"/>
        </w:rPr>
      </w:pPr>
      <w:r w:rsidRPr="00404A3D">
        <w:rPr>
          <w:rFonts w:ascii="仿宋_GB2312" w:eastAsia="仿宋_GB2312" w:hAnsi="仿宋" w:hint="eastAsia"/>
          <w:sz w:val="32"/>
        </w:rPr>
        <w:t>2、</w:t>
      </w:r>
      <w:r w:rsidR="009C5872">
        <w:rPr>
          <w:rFonts w:ascii="仿宋_GB2312" w:eastAsia="仿宋_GB2312" w:hAnsi="仿宋" w:hint="eastAsia"/>
          <w:sz w:val="32"/>
        </w:rPr>
        <w:t>开展“三同”</w:t>
      </w:r>
      <w:r w:rsidR="00104310">
        <w:rPr>
          <w:rFonts w:ascii="仿宋_GB2312" w:eastAsia="仿宋_GB2312" w:hAnsi="仿宋" w:hint="eastAsia"/>
          <w:sz w:val="32"/>
        </w:rPr>
        <w:t>、协助当地开展招商等活动经费5</w:t>
      </w:r>
      <w:r w:rsidR="00104310">
        <w:rPr>
          <w:rFonts w:ascii="仿宋_GB2312" w:eastAsia="仿宋_GB2312" w:hAnsi="仿宋"/>
          <w:sz w:val="32"/>
        </w:rPr>
        <w:t>2</w:t>
      </w:r>
      <w:r w:rsidR="00104310">
        <w:rPr>
          <w:rFonts w:ascii="仿宋_GB2312" w:eastAsia="仿宋_GB2312" w:hAnsi="仿宋" w:hint="eastAsia"/>
          <w:sz w:val="32"/>
        </w:rPr>
        <w:t>万元。</w:t>
      </w:r>
    </w:p>
    <w:p w14:paraId="287A3DF8" w14:textId="1AF3998D" w:rsidR="00404A3D" w:rsidRPr="00404A3D" w:rsidRDefault="00104310" w:rsidP="00404A3D">
      <w:pPr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lastRenderedPageBreak/>
        <w:t>3、</w:t>
      </w:r>
      <w:r w:rsidR="00404A3D" w:rsidRPr="00404A3D">
        <w:rPr>
          <w:rFonts w:ascii="仿宋_GB2312" w:eastAsia="仿宋_GB2312" w:hAnsi="仿宋" w:hint="eastAsia"/>
          <w:sz w:val="32"/>
        </w:rPr>
        <w:t>我区对口帮扶汕尾城区指挥部（工作组）</w:t>
      </w:r>
      <w:r>
        <w:rPr>
          <w:rFonts w:ascii="仿宋_GB2312" w:eastAsia="仿宋_GB2312" w:hAnsi="仿宋" w:hint="eastAsia"/>
          <w:sz w:val="32"/>
        </w:rPr>
        <w:t>等</w:t>
      </w:r>
      <w:r w:rsidR="00404A3D" w:rsidRPr="00404A3D">
        <w:rPr>
          <w:rFonts w:ascii="仿宋_GB2312" w:eastAsia="仿宋_GB2312" w:hAnsi="仿宋" w:hint="eastAsia"/>
          <w:sz w:val="32"/>
        </w:rPr>
        <w:t>工作经费约</w:t>
      </w:r>
      <w:r>
        <w:rPr>
          <w:rFonts w:ascii="仿宋_GB2312" w:eastAsia="仿宋_GB2312" w:hAnsi="仿宋" w:hint="eastAsia"/>
          <w:sz w:val="32"/>
        </w:rPr>
        <w:t>7</w:t>
      </w:r>
      <w:r>
        <w:rPr>
          <w:rFonts w:ascii="仿宋_GB2312" w:eastAsia="仿宋_GB2312" w:hAnsi="仿宋"/>
          <w:sz w:val="32"/>
        </w:rPr>
        <w:t>8</w:t>
      </w:r>
      <w:r w:rsidR="00404A3D" w:rsidRPr="00404A3D">
        <w:rPr>
          <w:rFonts w:ascii="仿宋_GB2312" w:eastAsia="仿宋_GB2312" w:hAnsi="仿宋" w:hint="eastAsia"/>
          <w:sz w:val="32"/>
        </w:rPr>
        <w:t>万元。</w:t>
      </w:r>
    </w:p>
    <w:p w14:paraId="70543C21" w14:textId="6A85214A" w:rsidR="00404A3D" w:rsidRDefault="00404A3D" w:rsidP="00404A3D">
      <w:pPr>
        <w:ind w:firstLineChars="200" w:firstLine="640"/>
        <w:rPr>
          <w:rFonts w:ascii="仿宋_GB2312" w:eastAsia="仿宋_GB2312" w:hAnsi="仿宋"/>
          <w:sz w:val="32"/>
        </w:rPr>
      </w:pPr>
      <w:r w:rsidRPr="00404A3D">
        <w:rPr>
          <w:rFonts w:ascii="仿宋_GB2312" w:eastAsia="仿宋_GB2312" w:hAnsi="仿宋" w:hint="eastAsia"/>
          <w:sz w:val="32"/>
        </w:rPr>
        <w:t>4、我区对口帮扶广西田林县协作办工作经费25万元。</w:t>
      </w:r>
    </w:p>
    <w:p w14:paraId="546AFEA9" w14:textId="0E566AE7" w:rsidR="00AF46AC" w:rsidRDefault="007F370F">
      <w:pPr>
        <w:ind w:firstLineChars="200" w:firstLine="643"/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 w:hint="eastAsia"/>
          <w:b/>
          <w:sz w:val="32"/>
        </w:rPr>
        <w:t>（二）对口</w:t>
      </w:r>
      <w:r w:rsidR="00404A3D">
        <w:rPr>
          <w:rFonts w:ascii="仿宋_GB2312" w:eastAsia="仿宋_GB2312" w:hAnsi="仿宋" w:hint="eastAsia"/>
          <w:b/>
          <w:sz w:val="32"/>
        </w:rPr>
        <w:t>扶持专项资金1</w:t>
      </w:r>
      <w:r w:rsidR="00404A3D">
        <w:rPr>
          <w:rFonts w:ascii="仿宋_GB2312" w:eastAsia="仿宋_GB2312" w:hAnsi="仿宋"/>
          <w:b/>
          <w:sz w:val="32"/>
        </w:rPr>
        <w:t>000</w:t>
      </w:r>
      <w:r>
        <w:rPr>
          <w:rFonts w:ascii="仿宋_GB2312" w:eastAsia="仿宋_GB2312" w:hAnsi="仿宋" w:hint="eastAsia"/>
          <w:b/>
          <w:sz w:val="32"/>
        </w:rPr>
        <w:t>万元</w:t>
      </w:r>
    </w:p>
    <w:p w14:paraId="244FC7A2" w14:textId="55B1E9A4" w:rsidR="00104310" w:rsidRDefault="00104310" w:rsidP="00104310">
      <w:pPr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1、</w:t>
      </w:r>
      <w:r w:rsidRPr="00104310">
        <w:rPr>
          <w:rFonts w:ascii="仿宋_GB2312" w:eastAsia="仿宋_GB2312" w:hAnsi="仿宋" w:hint="eastAsia"/>
          <w:sz w:val="32"/>
        </w:rPr>
        <w:t>根据汕尾市城区指挥部</w:t>
      </w:r>
      <w:r>
        <w:rPr>
          <w:rFonts w:ascii="仿宋_GB2312" w:eastAsia="仿宋_GB2312" w:hAnsi="仿宋" w:hint="eastAsia"/>
          <w:sz w:val="32"/>
        </w:rPr>
        <w:t>申报的2</w:t>
      </w:r>
      <w:r>
        <w:rPr>
          <w:rFonts w:ascii="仿宋_GB2312" w:eastAsia="仿宋_GB2312" w:hAnsi="仿宋"/>
          <w:sz w:val="32"/>
        </w:rPr>
        <w:t>019</w:t>
      </w:r>
      <w:r>
        <w:rPr>
          <w:rFonts w:ascii="仿宋_GB2312" w:eastAsia="仿宋_GB2312" w:hAnsi="仿宋" w:hint="eastAsia"/>
          <w:sz w:val="32"/>
        </w:rPr>
        <w:t>年工作计划，2</w:t>
      </w:r>
      <w:r>
        <w:rPr>
          <w:rFonts w:ascii="仿宋_GB2312" w:eastAsia="仿宋_GB2312" w:hAnsi="仿宋"/>
          <w:sz w:val="32"/>
        </w:rPr>
        <w:t>019</w:t>
      </w:r>
      <w:r>
        <w:rPr>
          <w:rFonts w:ascii="仿宋_GB2312" w:eastAsia="仿宋_GB2312" w:hAnsi="仿宋" w:hint="eastAsia"/>
          <w:sz w:val="32"/>
        </w:rPr>
        <w:t>年对口扶持汕尾专项资金500万元，用于城区捷</w:t>
      </w:r>
      <w:proofErr w:type="gramStart"/>
      <w:r>
        <w:rPr>
          <w:rFonts w:ascii="仿宋_GB2312" w:eastAsia="仿宋_GB2312" w:hAnsi="仿宋" w:hint="eastAsia"/>
          <w:sz w:val="32"/>
        </w:rPr>
        <w:t>胜中心</w:t>
      </w:r>
      <w:proofErr w:type="gramEnd"/>
      <w:r>
        <w:rPr>
          <w:rFonts w:ascii="仿宋_GB2312" w:eastAsia="仿宋_GB2312" w:hAnsi="仿宋" w:hint="eastAsia"/>
          <w:sz w:val="32"/>
        </w:rPr>
        <w:t>小学校园扩建和荷塘莲藕生态园建设，具体建设项目以最终建设项目为准。</w:t>
      </w:r>
    </w:p>
    <w:p w14:paraId="255D17AA" w14:textId="68ABDF59" w:rsidR="00104310" w:rsidRPr="00104310" w:rsidRDefault="00104310" w:rsidP="00104310">
      <w:pPr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2、根据广西田林县申报的光明·田林</w:t>
      </w:r>
      <w:r w:rsidRPr="00104310">
        <w:rPr>
          <w:rFonts w:ascii="仿宋_GB2312" w:eastAsia="仿宋_GB2312" w:hAnsi="仿宋" w:hint="eastAsia"/>
          <w:sz w:val="32"/>
        </w:rPr>
        <w:t>2019年扶贫协作工作</w:t>
      </w:r>
      <w:r w:rsidR="005F6C50">
        <w:rPr>
          <w:rFonts w:ascii="仿宋_GB2312" w:eastAsia="仿宋_GB2312" w:hAnsi="仿宋" w:hint="eastAsia"/>
          <w:sz w:val="32"/>
        </w:rPr>
        <w:t>计划，2</w:t>
      </w:r>
      <w:r w:rsidR="005F6C50">
        <w:rPr>
          <w:rFonts w:ascii="仿宋_GB2312" w:eastAsia="仿宋_GB2312" w:hAnsi="仿宋"/>
          <w:sz w:val="32"/>
        </w:rPr>
        <w:t>019</w:t>
      </w:r>
      <w:r w:rsidR="005F6C50">
        <w:rPr>
          <w:rFonts w:ascii="仿宋_GB2312" w:eastAsia="仿宋_GB2312" w:hAnsi="仿宋" w:hint="eastAsia"/>
          <w:sz w:val="32"/>
        </w:rPr>
        <w:t>年对口扶持广西田林专项资金500万元，用于浪平镇红星村百乐公路、龙灯屯-</w:t>
      </w:r>
      <w:proofErr w:type="gramStart"/>
      <w:r w:rsidR="005F6C50">
        <w:rPr>
          <w:rFonts w:ascii="仿宋_GB2312" w:eastAsia="仿宋_GB2312" w:hAnsi="仿宋" w:hint="eastAsia"/>
          <w:sz w:val="32"/>
        </w:rPr>
        <w:t>夭</w:t>
      </w:r>
      <w:proofErr w:type="gramEnd"/>
      <w:r w:rsidR="005F6C50">
        <w:rPr>
          <w:rFonts w:ascii="仿宋_GB2312" w:eastAsia="仿宋_GB2312" w:hAnsi="仿宋" w:hint="eastAsia"/>
          <w:sz w:val="32"/>
        </w:rPr>
        <w:t>电屯、龙灯屯-</w:t>
      </w:r>
      <w:proofErr w:type="gramStart"/>
      <w:r w:rsidR="005F6C50">
        <w:rPr>
          <w:rFonts w:ascii="仿宋_GB2312" w:eastAsia="仿宋_GB2312" w:hAnsi="仿宋" w:hint="eastAsia"/>
          <w:sz w:val="32"/>
        </w:rPr>
        <w:t>山林头屯水泥</w:t>
      </w:r>
      <w:proofErr w:type="gramEnd"/>
      <w:r w:rsidR="005F6C50">
        <w:rPr>
          <w:rFonts w:ascii="仿宋_GB2312" w:eastAsia="仿宋_GB2312" w:hAnsi="仿宋" w:hint="eastAsia"/>
          <w:sz w:val="32"/>
        </w:rPr>
        <w:t>硬化路等基础设施帮扶建设项目，具体建设项目以最终建设项目为准。</w:t>
      </w:r>
    </w:p>
    <w:sectPr w:rsidR="00104310" w:rsidRPr="001043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F60CE" w14:textId="77777777" w:rsidR="00F614BB" w:rsidRDefault="00F614BB" w:rsidP="00F77957">
      <w:r>
        <w:separator/>
      </w:r>
    </w:p>
  </w:endnote>
  <w:endnote w:type="continuationSeparator" w:id="0">
    <w:p w14:paraId="37F72E72" w14:textId="77777777" w:rsidR="00F614BB" w:rsidRDefault="00F614BB" w:rsidP="00F7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A022C" w14:textId="77777777" w:rsidR="00F614BB" w:rsidRDefault="00F614BB" w:rsidP="00F77957">
      <w:r>
        <w:separator/>
      </w:r>
    </w:p>
  </w:footnote>
  <w:footnote w:type="continuationSeparator" w:id="0">
    <w:p w14:paraId="3E6EFFA3" w14:textId="77777777" w:rsidR="00F614BB" w:rsidRDefault="00F614BB" w:rsidP="00F7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AC"/>
    <w:rsid w:val="00104310"/>
    <w:rsid w:val="00134617"/>
    <w:rsid w:val="001D3CAA"/>
    <w:rsid w:val="00404A3D"/>
    <w:rsid w:val="005F6C50"/>
    <w:rsid w:val="006B148E"/>
    <w:rsid w:val="007F370F"/>
    <w:rsid w:val="00801E15"/>
    <w:rsid w:val="009C5872"/>
    <w:rsid w:val="009F69EF"/>
    <w:rsid w:val="00AF46AC"/>
    <w:rsid w:val="00B80A4D"/>
    <w:rsid w:val="00F05949"/>
    <w:rsid w:val="00F614BB"/>
    <w:rsid w:val="00F77957"/>
    <w:rsid w:val="00F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58F7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semiHidden/>
    <w:unhideWhenUsed/>
    <w:qFormat/>
    <w:rPr>
      <w:color w:val="0000FF"/>
      <w:u w:val="single"/>
    </w:rPr>
  </w:style>
  <w:style w:type="paragraph" w:customStyle="1" w:styleId="Style4">
    <w:name w:val="_Style 4"/>
    <w:basedOn w:val="a"/>
    <w:unhideWhenUsed/>
    <w:pPr>
      <w:keepNext/>
      <w:keepLines/>
      <w:spacing w:line="360" w:lineRule="auto"/>
      <w:jc w:val="left"/>
    </w:pPr>
    <w:rPr>
      <w:rFonts w:hint="eastAsi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semiHidden/>
    <w:unhideWhenUsed/>
    <w:qFormat/>
    <w:rPr>
      <w:color w:val="0000FF"/>
      <w:u w:val="single"/>
    </w:rPr>
  </w:style>
  <w:style w:type="paragraph" w:customStyle="1" w:styleId="Style4">
    <w:name w:val="_Style 4"/>
    <w:basedOn w:val="a"/>
    <w:unhideWhenUsed/>
    <w:pPr>
      <w:keepNext/>
      <w:keepLines/>
      <w:spacing w:line="360" w:lineRule="auto"/>
      <w:jc w:val="left"/>
    </w:pPr>
    <w:rPr>
      <w:rFonts w:hint="eastAsi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关于集中会审2017年部门预算的请示</dc:title>
  <dc:creator>felen</dc:creator>
  <cp:lastModifiedBy>黎荧荧</cp:lastModifiedBy>
  <cp:revision>4</cp:revision>
  <cp:lastPrinted>2019-02-13T06:24:00Z</cp:lastPrinted>
  <dcterms:created xsi:type="dcterms:W3CDTF">2019-02-14T06:25:00Z</dcterms:created>
  <dcterms:modified xsi:type="dcterms:W3CDTF">2019-02-14T06:27:00Z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