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51D" w:rsidRDefault="00F6551D" w:rsidP="00F6551D">
      <w:pPr>
        <w:spacing w:line="560" w:lineRule="exact"/>
        <w:jc w:val="center"/>
        <w:rPr>
          <w:rFonts w:ascii="黑体" w:eastAsia="黑体"/>
          <w:sz w:val="44"/>
          <w:szCs w:val="44"/>
        </w:rPr>
      </w:pPr>
      <w:r>
        <w:rPr>
          <w:rFonts w:ascii="黑体" w:eastAsia="黑体" w:hint="eastAsia"/>
          <w:sz w:val="44"/>
          <w:szCs w:val="44"/>
        </w:rPr>
        <w:t>项目采购需求文件</w:t>
      </w:r>
    </w:p>
    <w:p w:rsidR="00F6551D" w:rsidRDefault="00F6551D" w:rsidP="00F6551D">
      <w:pPr>
        <w:spacing w:line="560" w:lineRule="exact"/>
        <w:jc w:val="center"/>
        <w:rPr>
          <w:rFonts w:ascii="黑体" w:eastAsia="黑体"/>
          <w:sz w:val="44"/>
          <w:szCs w:val="44"/>
        </w:rPr>
      </w:pPr>
    </w:p>
    <w:p w:rsidR="00F6551D" w:rsidRDefault="00F6551D" w:rsidP="00F6551D">
      <w:pPr>
        <w:spacing w:line="560" w:lineRule="exact"/>
        <w:jc w:val="center"/>
        <w:rPr>
          <w:rFonts w:ascii="黑体" w:eastAsia="黑体"/>
          <w:sz w:val="36"/>
          <w:szCs w:val="36"/>
        </w:rPr>
      </w:pPr>
      <w:r>
        <w:rPr>
          <w:rFonts w:ascii="黑体" w:eastAsia="黑体" w:hint="eastAsia"/>
          <w:sz w:val="36"/>
          <w:szCs w:val="36"/>
        </w:rPr>
        <w:t>目  录</w:t>
      </w:r>
    </w:p>
    <w:p w:rsidR="00F6551D" w:rsidRDefault="00F6551D" w:rsidP="00F6551D">
      <w:pPr>
        <w:spacing w:line="560" w:lineRule="exact"/>
        <w:rPr>
          <w:rFonts w:ascii="仿宋_GB2312" w:eastAsia="仿宋_GB2312"/>
          <w:sz w:val="32"/>
          <w:szCs w:val="32"/>
        </w:rPr>
      </w:pPr>
      <w:r>
        <w:rPr>
          <w:rFonts w:ascii="仿宋_GB2312" w:eastAsia="仿宋_GB2312" w:hint="eastAsia"/>
          <w:sz w:val="32"/>
          <w:szCs w:val="32"/>
        </w:rPr>
        <w:t>第一章：竞选邀请</w:t>
      </w:r>
    </w:p>
    <w:p w:rsidR="00F6551D" w:rsidRDefault="00F6551D" w:rsidP="00F6551D">
      <w:pPr>
        <w:spacing w:line="560" w:lineRule="exact"/>
        <w:rPr>
          <w:rFonts w:ascii="仿宋_GB2312" w:eastAsia="仿宋_GB2312"/>
          <w:sz w:val="32"/>
          <w:szCs w:val="32"/>
        </w:rPr>
      </w:pPr>
      <w:r>
        <w:rPr>
          <w:rFonts w:ascii="仿宋_GB2312" w:eastAsia="仿宋_GB2312" w:hint="eastAsia"/>
          <w:sz w:val="32"/>
          <w:szCs w:val="32"/>
        </w:rPr>
        <w:t>第二章：采购项目要求</w:t>
      </w:r>
    </w:p>
    <w:p w:rsidR="00F6551D" w:rsidRDefault="00F6551D" w:rsidP="00F6551D">
      <w:pPr>
        <w:spacing w:line="560" w:lineRule="exact"/>
        <w:rPr>
          <w:rFonts w:ascii="仿宋_GB2312" w:eastAsia="仿宋_GB2312"/>
          <w:sz w:val="32"/>
          <w:szCs w:val="32"/>
        </w:rPr>
      </w:pPr>
      <w:r>
        <w:rPr>
          <w:rFonts w:ascii="仿宋_GB2312" w:eastAsia="仿宋_GB2312" w:hint="eastAsia"/>
          <w:sz w:val="32"/>
          <w:szCs w:val="32"/>
        </w:rPr>
        <w:t xml:space="preserve">        第一部分   项目说明</w:t>
      </w:r>
    </w:p>
    <w:p w:rsidR="00F6551D" w:rsidRDefault="00F6551D" w:rsidP="00F6551D">
      <w:pPr>
        <w:spacing w:line="560" w:lineRule="exact"/>
        <w:rPr>
          <w:rFonts w:ascii="仿宋_GB2312" w:eastAsia="仿宋_GB2312"/>
          <w:sz w:val="32"/>
          <w:szCs w:val="32"/>
        </w:rPr>
      </w:pPr>
      <w:r>
        <w:rPr>
          <w:rFonts w:ascii="仿宋_GB2312" w:eastAsia="仿宋_GB2312" w:hint="eastAsia"/>
          <w:sz w:val="32"/>
          <w:szCs w:val="32"/>
        </w:rPr>
        <w:t xml:space="preserve">        第二部分   项目评分</w:t>
      </w:r>
    </w:p>
    <w:p w:rsidR="00F6551D" w:rsidRDefault="00F6551D" w:rsidP="00F6551D">
      <w:pPr>
        <w:spacing w:line="560" w:lineRule="exact"/>
        <w:ind w:firstLineChars="400" w:firstLine="1280"/>
        <w:rPr>
          <w:rFonts w:ascii="仿宋_GB2312" w:eastAsia="仿宋_GB2312"/>
          <w:sz w:val="32"/>
          <w:szCs w:val="32"/>
        </w:rPr>
      </w:pPr>
      <w:r>
        <w:rPr>
          <w:rFonts w:ascii="仿宋_GB2312" w:eastAsia="仿宋_GB2312" w:hint="eastAsia"/>
          <w:sz w:val="32"/>
          <w:szCs w:val="32"/>
        </w:rPr>
        <w:t>第三部分   供应商资格要求</w:t>
      </w:r>
    </w:p>
    <w:p w:rsidR="00F6551D" w:rsidRDefault="00F6551D" w:rsidP="00F6551D">
      <w:pPr>
        <w:spacing w:line="560" w:lineRule="exact"/>
        <w:ind w:firstLineChars="400" w:firstLine="1280"/>
        <w:rPr>
          <w:rFonts w:ascii="仿宋_GB2312" w:eastAsia="仿宋_GB2312"/>
          <w:sz w:val="32"/>
          <w:szCs w:val="32"/>
        </w:rPr>
      </w:pPr>
      <w:r>
        <w:rPr>
          <w:rFonts w:ascii="仿宋_GB2312" w:eastAsia="仿宋_GB2312" w:hint="eastAsia"/>
          <w:sz w:val="32"/>
          <w:szCs w:val="32"/>
        </w:rPr>
        <w:t>第四部分   采购需求文件的构成及递交</w:t>
      </w:r>
    </w:p>
    <w:p w:rsidR="00F6551D" w:rsidRDefault="00F6551D" w:rsidP="00F6551D">
      <w:pPr>
        <w:spacing w:line="560" w:lineRule="exact"/>
        <w:rPr>
          <w:rFonts w:ascii="仿宋_GB2312" w:eastAsia="仿宋_GB2312"/>
          <w:sz w:val="32"/>
          <w:szCs w:val="32"/>
        </w:rPr>
      </w:pPr>
      <w:r>
        <w:rPr>
          <w:rFonts w:ascii="仿宋_GB2312" w:eastAsia="仿宋_GB2312" w:hint="eastAsia"/>
          <w:sz w:val="32"/>
          <w:szCs w:val="32"/>
        </w:rPr>
        <w:t>第三章：附件</w:t>
      </w:r>
    </w:p>
    <w:p w:rsidR="00F6551D" w:rsidRDefault="00F6551D" w:rsidP="00F6551D">
      <w:pPr>
        <w:spacing w:line="560" w:lineRule="exact"/>
        <w:rPr>
          <w:rFonts w:ascii="仿宋_GB2312" w:eastAsia="仿宋_GB2312"/>
          <w:sz w:val="32"/>
          <w:szCs w:val="32"/>
        </w:rPr>
      </w:pPr>
      <w:r>
        <w:rPr>
          <w:rFonts w:ascii="仿宋_GB2312" w:eastAsia="仿宋_GB2312" w:hint="eastAsia"/>
          <w:sz w:val="32"/>
          <w:szCs w:val="32"/>
        </w:rPr>
        <w:t xml:space="preserve">        响应一览表</w:t>
      </w:r>
    </w:p>
    <w:p w:rsidR="00F6551D" w:rsidRDefault="00F6551D" w:rsidP="00F6551D">
      <w:pPr>
        <w:spacing w:line="560" w:lineRule="exact"/>
        <w:ind w:firstLineChars="650" w:firstLine="2080"/>
        <w:rPr>
          <w:rFonts w:ascii="仿宋_GB2312" w:eastAsia="仿宋_GB2312"/>
          <w:sz w:val="32"/>
          <w:szCs w:val="32"/>
        </w:rPr>
      </w:pPr>
    </w:p>
    <w:p w:rsidR="00F6551D" w:rsidRDefault="00F6551D" w:rsidP="00F6551D">
      <w:pPr>
        <w:spacing w:line="560" w:lineRule="exact"/>
        <w:ind w:firstLineChars="650" w:firstLine="2080"/>
        <w:rPr>
          <w:rFonts w:ascii="仿宋_GB2312" w:eastAsia="仿宋_GB2312"/>
          <w:sz w:val="32"/>
          <w:szCs w:val="32"/>
        </w:rPr>
      </w:pPr>
    </w:p>
    <w:p w:rsidR="00F6551D" w:rsidRDefault="00F6551D" w:rsidP="00F6551D">
      <w:pPr>
        <w:spacing w:line="560" w:lineRule="exact"/>
        <w:ind w:firstLineChars="650" w:firstLine="2080"/>
        <w:rPr>
          <w:rFonts w:ascii="仿宋_GB2312" w:eastAsia="仿宋_GB2312"/>
          <w:sz w:val="32"/>
          <w:szCs w:val="32"/>
        </w:rPr>
      </w:pPr>
    </w:p>
    <w:p w:rsidR="00F6551D" w:rsidRDefault="00F6551D" w:rsidP="00F6551D">
      <w:pPr>
        <w:spacing w:line="560" w:lineRule="exact"/>
        <w:ind w:firstLineChars="650" w:firstLine="2080"/>
        <w:rPr>
          <w:rFonts w:ascii="仿宋_GB2312" w:eastAsia="仿宋_GB2312"/>
          <w:sz w:val="32"/>
          <w:szCs w:val="32"/>
        </w:rPr>
      </w:pPr>
    </w:p>
    <w:p w:rsidR="00F6551D" w:rsidRDefault="00F6551D" w:rsidP="00F6551D">
      <w:pPr>
        <w:spacing w:line="560" w:lineRule="exact"/>
        <w:ind w:firstLineChars="650" w:firstLine="2080"/>
        <w:rPr>
          <w:rFonts w:ascii="仿宋_GB2312" w:eastAsia="仿宋_GB2312"/>
          <w:sz w:val="32"/>
          <w:szCs w:val="32"/>
        </w:rPr>
      </w:pPr>
    </w:p>
    <w:p w:rsidR="00F6551D" w:rsidRDefault="00F6551D" w:rsidP="00F6551D">
      <w:pPr>
        <w:spacing w:line="560" w:lineRule="exact"/>
        <w:ind w:firstLineChars="650" w:firstLine="2080"/>
        <w:rPr>
          <w:rFonts w:ascii="仿宋_GB2312" w:eastAsia="仿宋_GB2312"/>
          <w:sz w:val="32"/>
          <w:szCs w:val="32"/>
        </w:rPr>
      </w:pPr>
    </w:p>
    <w:p w:rsidR="00F6551D" w:rsidRDefault="00F6551D" w:rsidP="00F6551D">
      <w:pPr>
        <w:spacing w:line="560" w:lineRule="exact"/>
        <w:ind w:firstLineChars="650" w:firstLine="2080"/>
        <w:rPr>
          <w:rFonts w:ascii="仿宋_GB2312" w:eastAsia="仿宋_GB2312"/>
          <w:sz w:val="32"/>
          <w:szCs w:val="32"/>
        </w:rPr>
      </w:pPr>
    </w:p>
    <w:p w:rsidR="00F6551D" w:rsidRDefault="00F6551D" w:rsidP="00F6551D">
      <w:pPr>
        <w:spacing w:line="560" w:lineRule="exact"/>
        <w:ind w:firstLineChars="650" w:firstLine="2080"/>
        <w:rPr>
          <w:rFonts w:ascii="仿宋_GB2312" w:eastAsia="仿宋_GB2312"/>
          <w:sz w:val="32"/>
          <w:szCs w:val="32"/>
        </w:rPr>
      </w:pPr>
    </w:p>
    <w:p w:rsidR="00F6551D" w:rsidRDefault="00F6551D" w:rsidP="0056755A">
      <w:pPr>
        <w:spacing w:afterLines="100" w:line="560" w:lineRule="exact"/>
        <w:rPr>
          <w:rFonts w:ascii="黑体" w:eastAsia="黑体"/>
          <w:sz w:val="36"/>
          <w:szCs w:val="36"/>
        </w:rPr>
      </w:pPr>
    </w:p>
    <w:p w:rsidR="00F6551D" w:rsidRDefault="00F6551D" w:rsidP="0056755A">
      <w:pPr>
        <w:spacing w:afterLines="100" w:line="560" w:lineRule="exact"/>
        <w:jc w:val="center"/>
        <w:rPr>
          <w:rFonts w:ascii="黑体" w:eastAsia="黑体"/>
          <w:sz w:val="36"/>
          <w:szCs w:val="36"/>
        </w:rPr>
      </w:pPr>
    </w:p>
    <w:p w:rsidR="00F6551D" w:rsidRDefault="00F6551D" w:rsidP="0056755A">
      <w:pPr>
        <w:spacing w:afterLines="100" w:line="560" w:lineRule="exact"/>
        <w:jc w:val="center"/>
        <w:rPr>
          <w:rFonts w:ascii="黑体" w:eastAsia="黑体"/>
          <w:sz w:val="36"/>
          <w:szCs w:val="36"/>
        </w:rPr>
      </w:pPr>
    </w:p>
    <w:p w:rsidR="00F6551D" w:rsidRPr="00910773" w:rsidRDefault="00F6551D" w:rsidP="0056755A">
      <w:pPr>
        <w:spacing w:afterLines="100" w:line="560" w:lineRule="exact"/>
        <w:rPr>
          <w:rFonts w:ascii="黑体" w:eastAsia="黑体"/>
          <w:sz w:val="36"/>
          <w:szCs w:val="36"/>
        </w:rPr>
      </w:pPr>
    </w:p>
    <w:p w:rsidR="00F6551D" w:rsidRDefault="00F6551D" w:rsidP="0056755A">
      <w:pPr>
        <w:spacing w:afterLines="100" w:line="560" w:lineRule="exact"/>
        <w:jc w:val="center"/>
        <w:rPr>
          <w:rFonts w:ascii="黑体" w:eastAsia="黑体"/>
          <w:sz w:val="36"/>
          <w:szCs w:val="36"/>
        </w:rPr>
      </w:pPr>
      <w:r>
        <w:rPr>
          <w:rFonts w:ascii="黑体" w:eastAsia="黑体" w:hint="eastAsia"/>
          <w:sz w:val="36"/>
          <w:szCs w:val="36"/>
        </w:rPr>
        <w:lastRenderedPageBreak/>
        <w:t>第一章    竞选邀请</w:t>
      </w:r>
    </w:p>
    <w:p w:rsidR="00F6551D" w:rsidRDefault="00F6551D" w:rsidP="00F6551D">
      <w:pPr>
        <w:spacing w:line="560" w:lineRule="exact"/>
        <w:ind w:firstLineChars="200" w:firstLine="640"/>
        <w:rPr>
          <w:rFonts w:ascii="仿宋_GB2312" w:eastAsia="仿宋_GB2312"/>
          <w:sz w:val="32"/>
          <w:szCs w:val="32"/>
        </w:rPr>
      </w:pPr>
      <w:r>
        <w:rPr>
          <w:rFonts w:ascii="仿宋_GB2312" w:eastAsia="仿宋_GB2312" w:hint="eastAsia"/>
          <w:sz w:val="32"/>
          <w:szCs w:val="32"/>
        </w:rPr>
        <w:t>光明区文化广电旅游体育局依据《</w:t>
      </w:r>
      <w:r w:rsidRPr="006C5B4C">
        <w:rPr>
          <w:rFonts w:ascii="仿宋_GB2312" w:eastAsia="仿宋_GB2312" w:hint="eastAsia"/>
          <w:color w:val="000000"/>
          <w:sz w:val="32"/>
          <w:szCs w:val="32"/>
        </w:rPr>
        <w:t>关于印发光明新区文体教育局小额项目采购管理办法的通知</w:t>
      </w:r>
      <w:r>
        <w:rPr>
          <w:rFonts w:ascii="仿宋_GB2312" w:eastAsia="仿宋_GB2312" w:hint="eastAsia"/>
          <w:sz w:val="32"/>
          <w:szCs w:val="32"/>
        </w:rPr>
        <w:t>》（</w:t>
      </w:r>
      <w:r w:rsidRPr="006C5B4C">
        <w:rPr>
          <w:rFonts w:ascii="仿宋_GB2312" w:eastAsia="仿宋_GB2312" w:hint="eastAsia"/>
          <w:color w:val="000000"/>
          <w:sz w:val="32"/>
          <w:szCs w:val="32"/>
        </w:rPr>
        <w:t>深光文教〔</w:t>
      </w:r>
      <w:r>
        <w:rPr>
          <w:rFonts w:ascii="仿宋_GB2312" w:eastAsia="仿宋_GB2312" w:hint="eastAsia"/>
          <w:color w:val="000000"/>
          <w:sz w:val="32"/>
          <w:szCs w:val="32"/>
        </w:rPr>
        <w:t>2019</w:t>
      </w:r>
      <w:r w:rsidRPr="006C5B4C">
        <w:rPr>
          <w:rFonts w:ascii="仿宋_GB2312" w:eastAsia="仿宋_GB2312" w:hint="eastAsia"/>
          <w:color w:val="000000"/>
          <w:sz w:val="32"/>
          <w:szCs w:val="32"/>
        </w:rPr>
        <w:t>〕373号</w:t>
      </w:r>
      <w:r>
        <w:rPr>
          <w:rFonts w:ascii="仿宋_GB2312" w:eastAsia="仿宋_GB2312" w:hint="eastAsia"/>
          <w:sz w:val="32"/>
          <w:szCs w:val="32"/>
        </w:rPr>
        <w:t>）规定，现就《深圳市第十五届来深青工文体节业余定向赛》项目进行采购，欢迎符合条件的单位参与竞选。</w:t>
      </w:r>
    </w:p>
    <w:p w:rsidR="00F6551D" w:rsidRDefault="00F6551D" w:rsidP="00F6551D">
      <w:pPr>
        <w:spacing w:line="560" w:lineRule="exact"/>
        <w:ind w:firstLineChars="200" w:firstLine="640"/>
        <w:rPr>
          <w:rFonts w:ascii="仿宋_GB2312" w:eastAsia="仿宋_GB2312"/>
          <w:sz w:val="32"/>
          <w:szCs w:val="32"/>
        </w:rPr>
      </w:pPr>
      <w:r>
        <w:rPr>
          <w:rFonts w:ascii="仿宋_GB2312" w:eastAsia="仿宋_GB2312" w:hint="eastAsia"/>
          <w:sz w:val="32"/>
          <w:szCs w:val="32"/>
        </w:rPr>
        <w:t>1、活动名称：深圳市第十五届来深青工文体节业余定向赛；</w:t>
      </w:r>
    </w:p>
    <w:p w:rsidR="00F6551D" w:rsidRDefault="00F6551D" w:rsidP="00F6551D">
      <w:pPr>
        <w:spacing w:line="560" w:lineRule="exact"/>
        <w:ind w:firstLineChars="200" w:firstLine="640"/>
        <w:rPr>
          <w:rFonts w:ascii="仿宋_GB2312" w:eastAsia="仿宋_GB2312"/>
          <w:sz w:val="32"/>
          <w:szCs w:val="32"/>
        </w:rPr>
      </w:pPr>
      <w:r>
        <w:rPr>
          <w:rFonts w:ascii="仿宋_GB2312" w:eastAsia="仿宋_GB2312" w:hint="eastAsia"/>
          <w:sz w:val="32"/>
          <w:szCs w:val="32"/>
        </w:rPr>
        <w:t>2、活动地点：深圳市光明区；</w:t>
      </w:r>
    </w:p>
    <w:p w:rsidR="00F6551D" w:rsidRDefault="00F6551D" w:rsidP="00F6551D">
      <w:pPr>
        <w:pStyle w:val="a7"/>
        <w:shd w:val="clear" w:color="auto" w:fill="FFFFFF"/>
        <w:spacing w:before="0" w:beforeAutospacing="0" w:after="0" w:afterAutospacing="0" w:line="549" w:lineRule="atLeast"/>
        <w:ind w:firstLineChars="200" w:firstLine="640"/>
        <w:rPr>
          <w:rFonts w:ascii="仿宋_GB2312" w:eastAsia="仿宋_GB2312" w:hAnsi="仿宋_GB2312" w:cs="仿宋_GB2312"/>
          <w:sz w:val="32"/>
          <w:szCs w:val="32"/>
        </w:rPr>
      </w:pPr>
      <w:r>
        <w:rPr>
          <w:rFonts w:ascii="仿宋_GB2312" w:eastAsia="仿宋_GB2312" w:hint="eastAsia"/>
          <w:color w:val="000000"/>
          <w:sz w:val="32"/>
          <w:szCs w:val="32"/>
        </w:rPr>
        <w:t>3、</w:t>
      </w:r>
      <w:r>
        <w:rPr>
          <w:rFonts w:ascii="仿宋_GB2312" w:eastAsia="仿宋_GB2312" w:hAnsi="仿宋_GB2312" w:cs="仿宋_GB2312" w:hint="eastAsia"/>
          <w:sz w:val="32"/>
          <w:szCs w:val="32"/>
        </w:rPr>
        <w:t>响应文件递交截止时间：响应文件应于2019年5月5日16:00(北京时间)之前递交，邮件以寄出邮戳为准；</w:t>
      </w:r>
    </w:p>
    <w:p w:rsidR="00F6551D" w:rsidRDefault="00F6551D" w:rsidP="00F6551D">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Ansi="仿宋_GB2312" w:cs="仿宋_GB2312" w:hint="eastAsia"/>
          <w:sz w:val="32"/>
          <w:szCs w:val="32"/>
        </w:rPr>
        <w:t>响应文件</w:t>
      </w:r>
      <w:r>
        <w:rPr>
          <w:rFonts w:ascii="仿宋_GB2312" w:eastAsia="仿宋_GB2312" w:hint="eastAsia"/>
          <w:sz w:val="32"/>
          <w:szCs w:val="32"/>
        </w:rPr>
        <w:t>递交地点：光明区公共服务平台6层660办公室；</w:t>
      </w:r>
    </w:p>
    <w:p w:rsidR="00F6551D" w:rsidRDefault="00F6551D" w:rsidP="00F6551D">
      <w:pPr>
        <w:spacing w:line="560" w:lineRule="exact"/>
        <w:ind w:firstLineChars="200" w:firstLine="640"/>
        <w:rPr>
          <w:rFonts w:ascii="仿宋_GB2312" w:eastAsia="仿宋_GB2312"/>
          <w:sz w:val="32"/>
          <w:szCs w:val="32"/>
        </w:rPr>
      </w:pPr>
      <w:r>
        <w:rPr>
          <w:rFonts w:ascii="仿宋_GB2312" w:eastAsia="仿宋_GB2312" w:hint="eastAsia"/>
          <w:sz w:val="32"/>
          <w:szCs w:val="32"/>
        </w:rPr>
        <w:t>5、采购评审时间：2019年5月6日（星期一）10:00；</w:t>
      </w:r>
    </w:p>
    <w:p w:rsidR="00F6551D" w:rsidRDefault="00F6551D" w:rsidP="00F6551D">
      <w:pPr>
        <w:spacing w:line="560" w:lineRule="exact"/>
        <w:ind w:firstLineChars="200" w:firstLine="640"/>
        <w:rPr>
          <w:rFonts w:ascii="仿宋_GB2312" w:eastAsia="仿宋_GB2312"/>
          <w:sz w:val="32"/>
          <w:szCs w:val="32"/>
        </w:rPr>
      </w:pPr>
      <w:r>
        <w:rPr>
          <w:rFonts w:ascii="仿宋_GB2312" w:eastAsia="仿宋_GB2312" w:hint="eastAsia"/>
          <w:sz w:val="32"/>
          <w:szCs w:val="32"/>
        </w:rPr>
        <w:t>6、评审地点：光明区公共服务平台6层会议室；</w:t>
      </w:r>
    </w:p>
    <w:p w:rsidR="00F6551D" w:rsidRDefault="00F6551D" w:rsidP="00F6551D">
      <w:pPr>
        <w:spacing w:line="560" w:lineRule="exact"/>
        <w:ind w:firstLineChars="200" w:firstLine="640"/>
        <w:rPr>
          <w:rFonts w:ascii="仿宋_GB2312" w:eastAsia="仿宋_GB2312"/>
          <w:sz w:val="32"/>
          <w:szCs w:val="32"/>
        </w:rPr>
      </w:pPr>
      <w:r>
        <w:rPr>
          <w:rFonts w:ascii="仿宋_GB2312" w:eastAsia="仿宋_GB2312" w:hint="eastAsia"/>
          <w:sz w:val="32"/>
          <w:szCs w:val="32"/>
        </w:rPr>
        <w:t>7、采购结果公示：2019年5月7日至5月9日；</w:t>
      </w:r>
    </w:p>
    <w:p w:rsidR="00F6551D" w:rsidRDefault="00F6551D" w:rsidP="00F6551D">
      <w:pPr>
        <w:spacing w:line="560" w:lineRule="exact"/>
        <w:rPr>
          <w:rFonts w:ascii="仿宋_GB2312" w:eastAsia="仿宋_GB2312"/>
          <w:sz w:val="32"/>
          <w:szCs w:val="32"/>
        </w:rPr>
      </w:pPr>
      <w:r>
        <w:rPr>
          <w:rFonts w:ascii="仿宋_GB2312" w:eastAsia="仿宋_GB2312" w:hint="eastAsia"/>
          <w:sz w:val="32"/>
          <w:szCs w:val="32"/>
        </w:rPr>
        <w:t>采购单位：光明区文化广电旅游体育局；</w:t>
      </w:r>
    </w:p>
    <w:p w:rsidR="00F6551D" w:rsidRDefault="00F6551D" w:rsidP="00F6551D">
      <w:pPr>
        <w:spacing w:line="560" w:lineRule="exact"/>
        <w:rPr>
          <w:rFonts w:ascii="仿宋_GB2312" w:eastAsia="仿宋_GB2312"/>
          <w:sz w:val="32"/>
          <w:szCs w:val="32"/>
        </w:rPr>
      </w:pPr>
      <w:r>
        <w:rPr>
          <w:rFonts w:ascii="仿宋_GB2312" w:eastAsia="仿宋_GB2312" w:hint="eastAsia"/>
          <w:sz w:val="32"/>
          <w:szCs w:val="32"/>
        </w:rPr>
        <w:t>详细地址：光明区公共服务平台6层660办公室；</w:t>
      </w:r>
    </w:p>
    <w:p w:rsidR="00F6551D" w:rsidRDefault="00F6551D" w:rsidP="00F6551D">
      <w:pPr>
        <w:spacing w:line="560" w:lineRule="exact"/>
        <w:rPr>
          <w:rFonts w:ascii="仿宋_GB2312" w:eastAsia="仿宋_GB2312"/>
          <w:sz w:val="32"/>
          <w:szCs w:val="32"/>
        </w:rPr>
      </w:pPr>
      <w:r>
        <w:rPr>
          <w:rFonts w:ascii="仿宋_GB2312" w:eastAsia="仿宋_GB2312" w:hint="eastAsia"/>
          <w:sz w:val="32"/>
          <w:szCs w:val="32"/>
        </w:rPr>
        <w:t>联系人：陈先生，0755—88212146；</w:t>
      </w:r>
    </w:p>
    <w:p w:rsidR="00F6551D" w:rsidRDefault="00F6551D" w:rsidP="00F6551D">
      <w:pPr>
        <w:spacing w:line="560" w:lineRule="exact"/>
        <w:rPr>
          <w:rFonts w:ascii="仿宋_GB2312" w:eastAsia="仿宋_GB2312"/>
          <w:sz w:val="32"/>
          <w:szCs w:val="32"/>
        </w:rPr>
      </w:pPr>
      <w:r>
        <w:rPr>
          <w:rFonts w:ascii="仿宋_GB2312" w:eastAsia="仿宋_GB2312" w:hint="eastAsia"/>
          <w:sz w:val="32"/>
          <w:szCs w:val="32"/>
        </w:rPr>
        <w:t>邮编：518107</w:t>
      </w:r>
    </w:p>
    <w:p w:rsidR="00F6551D" w:rsidRPr="00A96378" w:rsidRDefault="00F6551D" w:rsidP="00F6551D">
      <w:pPr>
        <w:spacing w:line="560" w:lineRule="exact"/>
        <w:rPr>
          <w:rFonts w:ascii="仿宋_GB2312" w:eastAsia="仿宋_GB2312"/>
          <w:sz w:val="32"/>
          <w:szCs w:val="32"/>
        </w:rPr>
      </w:pPr>
      <w:r>
        <w:rPr>
          <w:rFonts w:ascii="仿宋_GB2312" w:eastAsia="仿宋_GB2312" w:hint="eastAsia"/>
          <w:sz w:val="32"/>
          <w:szCs w:val="32"/>
        </w:rPr>
        <w:t>电子信箱：</w:t>
      </w:r>
      <w:r w:rsidRPr="00154764">
        <w:rPr>
          <w:rFonts w:ascii="仿宋_GB2312" w:eastAsia="仿宋_GB2312"/>
          <w:sz w:val="32"/>
          <w:szCs w:val="32"/>
        </w:rPr>
        <w:t>wglttyk@szgm.gov.cn</w:t>
      </w:r>
    </w:p>
    <w:p w:rsidR="00F6551D" w:rsidRDefault="00F6551D" w:rsidP="00F6551D">
      <w:pPr>
        <w:spacing w:line="560" w:lineRule="exact"/>
        <w:jc w:val="right"/>
        <w:rPr>
          <w:rFonts w:ascii="仿宋_GB2312" w:eastAsia="仿宋_GB2312"/>
          <w:sz w:val="32"/>
          <w:szCs w:val="32"/>
        </w:rPr>
      </w:pPr>
    </w:p>
    <w:p w:rsidR="00F6551D" w:rsidRDefault="00F6551D" w:rsidP="00F6551D">
      <w:pPr>
        <w:spacing w:line="560" w:lineRule="exact"/>
        <w:jc w:val="right"/>
        <w:rPr>
          <w:rFonts w:ascii="仿宋_GB2312" w:eastAsia="仿宋_GB2312"/>
          <w:sz w:val="32"/>
          <w:szCs w:val="32"/>
        </w:rPr>
      </w:pPr>
      <w:r>
        <w:rPr>
          <w:rFonts w:ascii="仿宋_GB2312" w:eastAsia="仿宋_GB2312" w:hint="eastAsia"/>
          <w:sz w:val="32"/>
          <w:szCs w:val="32"/>
        </w:rPr>
        <w:t>光明区文化广电旅游体育局</w:t>
      </w:r>
    </w:p>
    <w:p w:rsidR="00F6551D" w:rsidRPr="002A3F54" w:rsidRDefault="00F6551D" w:rsidP="00F6551D">
      <w:pPr>
        <w:wordWrap w:val="0"/>
        <w:spacing w:line="560" w:lineRule="exact"/>
        <w:jc w:val="right"/>
        <w:rPr>
          <w:rFonts w:ascii="仿宋_GB2312" w:eastAsia="仿宋_GB2312"/>
          <w:sz w:val="32"/>
          <w:szCs w:val="32"/>
        </w:rPr>
      </w:pPr>
      <w:r>
        <w:rPr>
          <w:rFonts w:ascii="仿宋_GB2312" w:eastAsia="仿宋_GB2312" w:hint="eastAsia"/>
          <w:sz w:val="32"/>
          <w:szCs w:val="32"/>
        </w:rPr>
        <w:t>2019年4月23日</w:t>
      </w:r>
    </w:p>
    <w:p w:rsidR="00F6551D" w:rsidRDefault="00F6551D" w:rsidP="00F6551D">
      <w:pPr>
        <w:spacing w:line="560" w:lineRule="exact"/>
        <w:jc w:val="center"/>
        <w:rPr>
          <w:rFonts w:ascii="黑体" w:eastAsia="黑体"/>
          <w:sz w:val="36"/>
          <w:szCs w:val="36"/>
        </w:rPr>
      </w:pPr>
    </w:p>
    <w:p w:rsidR="00F6551D" w:rsidRDefault="00F6551D" w:rsidP="00F6551D">
      <w:pPr>
        <w:spacing w:line="560" w:lineRule="exact"/>
        <w:jc w:val="center"/>
        <w:rPr>
          <w:rFonts w:ascii="黑体" w:eastAsia="黑体"/>
          <w:sz w:val="36"/>
          <w:szCs w:val="36"/>
        </w:rPr>
      </w:pPr>
      <w:r>
        <w:rPr>
          <w:rFonts w:ascii="黑体" w:eastAsia="黑体" w:hint="eastAsia"/>
          <w:sz w:val="36"/>
          <w:szCs w:val="36"/>
        </w:rPr>
        <w:lastRenderedPageBreak/>
        <w:t>第二章    采购项目要求</w:t>
      </w:r>
    </w:p>
    <w:p w:rsidR="00C86D3F" w:rsidRPr="00F6551D" w:rsidRDefault="00C86D3F">
      <w:pPr>
        <w:spacing w:line="560" w:lineRule="exact"/>
        <w:jc w:val="center"/>
        <w:rPr>
          <w:rFonts w:ascii="黑体" w:eastAsia="黑体"/>
          <w:sz w:val="36"/>
          <w:szCs w:val="36"/>
        </w:rPr>
      </w:pPr>
    </w:p>
    <w:p w:rsidR="00C86D3F" w:rsidRDefault="006A5EDC">
      <w:pPr>
        <w:spacing w:line="560" w:lineRule="exact"/>
        <w:rPr>
          <w:rFonts w:ascii="仿宋_GB2312" w:eastAsia="仿宋_GB2312"/>
          <w:sz w:val="32"/>
          <w:szCs w:val="32"/>
        </w:rPr>
      </w:pPr>
      <w:r>
        <w:rPr>
          <w:rFonts w:ascii="黑体" w:eastAsia="黑体" w:hAnsi="黑体" w:cs="黑体" w:hint="eastAsia"/>
          <w:sz w:val="32"/>
          <w:szCs w:val="32"/>
        </w:rPr>
        <w:t>第一部分  项目说明</w:t>
      </w:r>
    </w:p>
    <w:p w:rsidR="00C86D3F" w:rsidRDefault="006A5EDC">
      <w:pPr>
        <w:widowControl/>
        <w:spacing w:line="560" w:lineRule="exact"/>
        <w:outlineLvl w:val="0"/>
        <w:rPr>
          <w:rFonts w:ascii="仿宋_GB2312" w:eastAsia="仿宋_GB2312" w:hAnsi="宋体"/>
          <w:b/>
          <w:bCs/>
          <w:kern w:val="0"/>
          <w:sz w:val="32"/>
          <w:szCs w:val="32"/>
        </w:rPr>
      </w:pPr>
      <w:r>
        <w:rPr>
          <w:rFonts w:ascii="仿宋_GB2312" w:eastAsia="仿宋_GB2312" w:hAnsi="宋体" w:hint="eastAsia"/>
          <w:b/>
          <w:bCs/>
          <w:kern w:val="0"/>
          <w:sz w:val="32"/>
          <w:szCs w:val="32"/>
        </w:rPr>
        <w:t>一、项目基本信息：</w:t>
      </w:r>
    </w:p>
    <w:tbl>
      <w:tblPr>
        <w:tblW w:w="9039" w:type="dxa"/>
        <w:tblLayout w:type="fixed"/>
        <w:tblLook w:val="04A0"/>
      </w:tblPr>
      <w:tblGrid>
        <w:gridCol w:w="1668"/>
        <w:gridCol w:w="7371"/>
      </w:tblGrid>
      <w:tr w:rsidR="00C86D3F">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项目名称</w:t>
            </w:r>
          </w:p>
        </w:tc>
        <w:tc>
          <w:tcPr>
            <w:tcW w:w="7371" w:type="dxa"/>
            <w:tcBorders>
              <w:top w:val="single" w:sz="4" w:space="0" w:color="000000"/>
              <w:left w:val="nil"/>
              <w:bottom w:val="single" w:sz="4" w:space="0" w:color="000000"/>
              <w:right w:val="single" w:sz="4" w:space="0" w:color="000000"/>
            </w:tcBorders>
          </w:tcPr>
          <w:p w:rsidR="00C86D3F" w:rsidRDefault="007769AD" w:rsidP="00154764">
            <w:pPr>
              <w:widowControl/>
              <w:spacing w:line="560" w:lineRule="exact"/>
              <w:rPr>
                <w:rFonts w:ascii="仿宋_GB2312" w:eastAsia="仿宋_GB2312"/>
                <w:kern w:val="0"/>
                <w:sz w:val="32"/>
                <w:szCs w:val="32"/>
              </w:rPr>
            </w:pPr>
            <w:r>
              <w:rPr>
                <w:rFonts w:ascii="仿宋_GB2312" w:eastAsia="仿宋_GB2312" w:hint="eastAsia"/>
                <w:sz w:val="32"/>
                <w:szCs w:val="32"/>
              </w:rPr>
              <w:t>深圳市第十五届来深青工文体节业余定向赛</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项目编号</w:t>
            </w:r>
          </w:p>
        </w:tc>
        <w:tc>
          <w:tcPr>
            <w:tcW w:w="7371" w:type="dxa"/>
            <w:tcBorders>
              <w:top w:val="single" w:sz="4" w:space="0" w:color="000000"/>
              <w:left w:val="nil"/>
              <w:bottom w:val="single" w:sz="4" w:space="0" w:color="000000"/>
              <w:right w:val="single" w:sz="4" w:space="0" w:color="000000"/>
            </w:tcBorders>
            <w:vAlign w:val="center"/>
          </w:tcPr>
          <w:p w:rsidR="00C86D3F" w:rsidRDefault="006A5EDC" w:rsidP="001B6759">
            <w:pPr>
              <w:widowControl/>
              <w:spacing w:after="60" w:line="560" w:lineRule="exact"/>
              <w:ind w:firstLine="315"/>
              <w:rPr>
                <w:rFonts w:ascii="仿宋_GB2312" w:eastAsia="仿宋_GB2312" w:hAnsi="宋体"/>
                <w:kern w:val="0"/>
                <w:sz w:val="32"/>
                <w:szCs w:val="32"/>
              </w:rPr>
            </w:pPr>
            <w:r>
              <w:rPr>
                <w:rFonts w:ascii="仿宋_GB2312" w:eastAsia="仿宋_GB2312" w:hAnsi="宋体"/>
                <w:kern w:val="0"/>
                <w:sz w:val="32"/>
                <w:szCs w:val="32"/>
              </w:rPr>
              <w:t>SZGMTY-</w:t>
            </w:r>
            <w:r w:rsidR="006C5B4C">
              <w:rPr>
                <w:rFonts w:ascii="仿宋_GB2312" w:eastAsia="仿宋_GB2312" w:hAnsi="宋体"/>
                <w:kern w:val="0"/>
                <w:sz w:val="32"/>
                <w:szCs w:val="32"/>
              </w:rPr>
              <w:t>2019</w:t>
            </w:r>
            <w:r>
              <w:rPr>
                <w:rFonts w:ascii="仿宋_GB2312" w:eastAsia="仿宋_GB2312" w:hAnsi="宋体"/>
                <w:kern w:val="0"/>
                <w:sz w:val="32"/>
                <w:szCs w:val="32"/>
              </w:rPr>
              <w:t>0</w:t>
            </w:r>
            <w:r w:rsidR="004412C3">
              <w:rPr>
                <w:rFonts w:ascii="仿宋_GB2312" w:eastAsia="仿宋_GB2312" w:hAnsi="宋体" w:hint="eastAsia"/>
                <w:kern w:val="0"/>
                <w:sz w:val="32"/>
                <w:szCs w:val="32"/>
              </w:rPr>
              <w:t>1</w:t>
            </w:r>
            <w:r w:rsidR="001B6759">
              <w:rPr>
                <w:rFonts w:ascii="仿宋_GB2312" w:eastAsia="仿宋_GB2312" w:hAnsi="宋体" w:hint="eastAsia"/>
                <w:kern w:val="0"/>
                <w:sz w:val="32"/>
                <w:szCs w:val="32"/>
              </w:rPr>
              <w:t>9</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预算金额</w:t>
            </w:r>
          </w:p>
        </w:tc>
        <w:tc>
          <w:tcPr>
            <w:tcW w:w="7371" w:type="dxa"/>
            <w:tcBorders>
              <w:top w:val="single" w:sz="4" w:space="0" w:color="000000"/>
              <w:left w:val="nil"/>
              <w:bottom w:val="single" w:sz="4" w:space="0" w:color="000000"/>
              <w:right w:val="single" w:sz="4" w:space="0" w:color="000000"/>
            </w:tcBorders>
            <w:vAlign w:val="center"/>
          </w:tcPr>
          <w:p w:rsidR="00C86D3F" w:rsidRDefault="006A5EDC" w:rsidP="00154764">
            <w:pPr>
              <w:widowControl/>
              <w:spacing w:after="60" w:line="560" w:lineRule="exact"/>
              <w:ind w:firstLine="315"/>
              <w:rPr>
                <w:rFonts w:ascii="仿宋_GB2312" w:eastAsia="仿宋_GB2312" w:hAnsi="宋体"/>
                <w:kern w:val="0"/>
                <w:sz w:val="32"/>
                <w:szCs w:val="32"/>
              </w:rPr>
            </w:pPr>
            <w:r>
              <w:rPr>
                <w:rFonts w:ascii="仿宋_GB2312" w:eastAsia="仿宋_GB2312" w:hAnsi="宋体" w:hint="eastAsia"/>
                <w:kern w:val="0"/>
                <w:sz w:val="32"/>
                <w:szCs w:val="32"/>
              </w:rPr>
              <w:t xml:space="preserve"> </w:t>
            </w:r>
            <w:r w:rsidR="00154764">
              <w:rPr>
                <w:rFonts w:ascii="仿宋_GB2312" w:eastAsia="仿宋_GB2312" w:hAnsi="宋体" w:hint="eastAsia"/>
                <w:kern w:val="0"/>
                <w:sz w:val="32"/>
                <w:szCs w:val="32"/>
              </w:rPr>
              <w:t xml:space="preserve">  </w:t>
            </w:r>
            <w:r w:rsidR="004412C3">
              <w:rPr>
                <w:rFonts w:ascii="仿宋_GB2312" w:eastAsia="仿宋_GB2312" w:hAnsi="宋体" w:hint="eastAsia"/>
                <w:kern w:val="0"/>
                <w:sz w:val="32"/>
                <w:szCs w:val="32"/>
              </w:rPr>
              <w:t>16</w:t>
            </w:r>
            <w:r>
              <w:rPr>
                <w:rFonts w:ascii="仿宋_GB2312" w:eastAsia="仿宋_GB2312" w:hAnsi="宋体" w:hint="eastAsia"/>
                <w:kern w:val="0"/>
                <w:sz w:val="32"/>
                <w:szCs w:val="32"/>
              </w:rPr>
              <w:t>万元</w:t>
            </w:r>
          </w:p>
        </w:tc>
      </w:tr>
    </w:tbl>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二、采购内容</w:t>
      </w:r>
    </w:p>
    <w:p w:rsidR="00C86D3F" w:rsidRDefault="007769AD">
      <w:pPr>
        <w:widowControl/>
        <w:spacing w:line="560" w:lineRule="exact"/>
        <w:ind w:firstLineChars="200" w:firstLine="640"/>
        <w:rPr>
          <w:rFonts w:ascii="仿宋_GB2312" w:eastAsia="仿宋_GB2312" w:hAnsi="宋体"/>
          <w:b/>
          <w:bCs/>
          <w:kern w:val="0"/>
          <w:sz w:val="32"/>
          <w:szCs w:val="32"/>
        </w:rPr>
      </w:pPr>
      <w:r>
        <w:rPr>
          <w:rFonts w:ascii="仿宋_GB2312" w:eastAsia="仿宋_GB2312" w:hint="eastAsia"/>
          <w:sz w:val="32"/>
          <w:szCs w:val="32"/>
        </w:rPr>
        <w:t>深圳市第十五届来深青工文体节业余定向赛</w:t>
      </w:r>
      <w:r w:rsidR="00A84716">
        <w:rPr>
          <w:rFonts w:ascii="仿宋_GB2312" w:eastAsia="仿宋_GB2312" w:hint="eastAsia"/>
          <w:sz w:val="32"/>
          <w:szCs w:val="32"/>
        </w:rPr>
        <w:t>运营服务</w:t>
      </w:r>
    </w:p>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三、项目概况</w:t>
      </w:r>
    </w:p>
    <w:p w:rsidR="00C86D3F" w:rsidRPr="00A56EB8" w:rsidRDefault="007769AD" w:rsidP="007769AD">
      <w:pPr>
        <w:widowControl/>
        <w:spacing w:line="560" w:lineRule="exact"/>
        <w:ind w:firstLineChars="200" w:firstLine="640"/>
        <w:rPr>
          <w:rFonts w:ascii="仿宋_GB2312" w:eastAsia="仿宋_GB2312" w:hAnsi="仿宋_GB2312" w:cs="仿宋_GB2312"/>
          <w:sz w:val="32"/>
          <w:szCs w:val="32"/>
        </w:rPr>
      </w:pPr>
      <w:r w:rsidRPr="007769AD">
        <w:rPr>
          <w:rFonts w:ascii="仿宋_GB2312" w:eastAsia="仿宋_GB2312" w:hAnsi="宋体" w:hint="eastAsia"/>
          <w:kern w:val="0"/>
          <w:sz w:val="32"/>
          <w:szCs w:val="32"/>
        </w:rPr>
        <w:t>为全面贯彻落实</w:t>
      </w:r>
      <w:r>
        <w:rPr>
          <w:rFonts w:ascii="仿宋_GB2312" w:eastAsia="仿宋_GB2312" w:hAnsi="宋体" w:hint="eastAsia"/>
          <w:kern w:val="0"/>
          <w:sz w:val="32"/>
          <w:szCs w:val="32"/>
        </w:rPr>
        <w:t>《国务院关于进一步做好为农民工服务工作的意见》</w:t>
      </w:r>
      <w:r w:rsidRPr="007769AD">
        <w:rPr>
          <w:rFonts w:ascii="仿宋_GB2312" w:eastAsia="仿宋_GB2312" w:hAnsi="宋体" w:hint="eastAsia"/>
          <w:kern w:val="0"/>
          <w:sz w:val="32"/>
          <w:szCs w:val="32"/>
        </w:rPr>
        <w:t>，</w:t>
      </w:r>
      <w:r>
        <w:rPr>
          <w:rFonts w:ascii="仿宋_GB2312" w:eastAsia="仿宋_GB2312" w:hAnsi="宋体" w:hint="eastAsia"/>
          <w:kern w:val="0"/>
          <w:sz w:val="32"/>
          <w:szCs w:val="32"/>
        </w:rPr>
        <w:t>落实《全民健身条例》和文化部《</w:t>
      </w:r>
      <w:r w:rsidR="00BA2326">
        <w:rPr>
          <w:rFonts w:ascii="仿宋_GB2312" w:eastAsia="仿宋_GB2312" w:hAnsi="宋体" w:hint="eastAsia"/>
          <w:kern w:val="0"/>
          <w:sz w:val="32"/>
          <w:szCs w:val="32"/>
        </w:rPr>
        <w:t>关于进一步做好农民工文化服务工作的意见</w:t>
      </w:r>
      <w:r>
        <w:rPr>
          <w:rFonts w:ascii="仿宋_GB2312" w:eastAsia="仿宋_GB2312" w:hAnsi="宋体" w:hint="eastAsia"/>
          <w:kern w:val="0"/>
          <w:sz w:val="32"/>
          <w:szCs w:val="32"/>
        </w:rPr>
        <w:t>》</w:t>
      </w:r>
      <w:r w:rsidR="00BA2326">
        <w:rPr>
          <w:rFonts w:ascii="仿宋_GB2312" w:eastAsia="仿宋_GB2312" w:hAnsi="宋体" w:hint="eastAsia"/>
          <w:kern w:val="0"/>
          <w:sz w:val="32"/>
          <w:szCs w:val="32"/>
        </w:rPr>
        <w:t>，</w:t>
      </w:r>
      <w:r w:rsidRPr="007769AD">
        <w:rPr>
          <w:rFonts w:ascii="仿宋_GB2312" w:eastAsia="仿宋_GB2312" w:hAnsi="宋体" w:hint="eastAsia"/>
          <w:kern w:val="0"/>
          <w:sz w:val="32"/>
          <w:szCs w:val="32"/>
        </w:rPr>
        <w:t>丰实广大来深建设者业余生活，</w:t>
      </w:r>
      <w:r>
        <w:rPr>
          <w:rFonts w:ascii="仿宋_GB2312" w:eastAsia="仿宋_GB2312" w:hAnsi="宋体" w:hint="eastAsia"/>
          <w:kern w:val="0"/>
          <w:sz w:val="32"/>
          <w:szCs w:val="32"/>
        </w:rPr>
        <w:t>满足广大来深青工的文体需求</w:t>
      </w:r>
      <w:r w:rsidRPr="007769AD">
        <w:rPr>
          <w:rFonts w:ascii="仿宋_GB2312" w:eastAsia="仿宋_GB2312" w:hAnsi="宋体" w:hint="eastAsia"/>
          <w:kern w:val="0"/>
          <w:sz w:val="32"/>
          <w:szCs w:val="32"/>
        </w:rPr>
        <w:t>,</w:t>
      </w:r>
      <w:r>
        <w:rPr>
          <w:rFonts w:ascii="仿宋_GB2312" w:eastAsia="仿宋_GB2312" w:hAnsi="宋体" w:hint="eastAsia"/>
          <w:kern w:val="0"/>
          <w:sz w:val="32"/>
          <w:szCs w:val="32"/>
        </w:rPr>
        <w:t>深圳市将于4-6月举办</w:t>
      </w:r>
      <w:r w:rsidRPr="007769AD">
        <w:rPr>
          <w:rFonts w:ascii="仿宋_GB2312" w:eastAsia="仿宋_GB2312" w:hAnsi="宋体" w:hint="eastAsia"/>
          <w:kern w:val="0"/>
          <w:sz w:val="32"/>
          <w:szCs w:val="32"/>
        </w:rPr>
        <w:t>深圳市第十</w:t>
      </w:r>
      <w:r>
        <w:rPr>
          <w:rFonts w:ascii="仿宋_GB2312" w:eastAsia="仿宋_GB2312" w:hAnsi="宋体" w:hint="eastAsia"/>
          <w:kern w:val="0"/>
          <w:sz w:val="32"/>
          <w:szCs w:val="32"/>
        </w:rPr>
        <w:t>五届来深青工文体节活动，其中业余</w:t>
      </w:r>
      <w:r w:rsidRPr="007769AD">
        <w:rPr>
          <w:rFonts w:ascii="仿宋_GB2312" w:eastAsia="仿宋_GB2312" w:hAnsi="宋体" w:hint="eastAsia"/>
          <w:kern w:val="0"/>
          <w:sz w:val="32"/>
          <w:szCs w:val="32"/>
        </w:rPr>
        <w:t>定向赛</w:t>
      </w:r>
      <w:r>
        <w:rPr>
          <w:rFonts w:ascii="仿宋_GB2312" w:eastAsia="仿宋_GB2312" w:hAnsi="宋体" w:hint="eastAsia"/>
          <w:kern w:val="0"/>
          <w:sz w:val="32"/>
          <w:szCs w:val="32"/>
        </w:rPr>
        <w:t>项目</w:t>
      </w:r>
      <w:r w:rsidRPr="007769AD">
        <w:rPr>
          <w:rFonts w:ascii="仿宋_GB2312" w:eastAsia="仿宋_GB2312" w:hAnsi="宋体" w:hint="eastAsia"/>
          <w:kern w:val="0"/>
          <w:sz w:val="32"/>
          <w:szCs w:val="32"/>
        </w:rPr>
        <w:t>将在</w:t>
      </w:r>
      <w:r>
        <w:rPr>
          <w:rFonts w:ascii="仿宋_GB2312" w:eastAsia="仿宋_GB2312" w:hAnsi="宋体" w:hint="eastAsia"/>
          <w:kern w:val="0"/>
          <w:sz w:val="32"/>
          <w:szCs w:val="32"/>
        </w:rPr>
        <w:t>光明</w:t>
      </w:r>
      <w:r w:rsidRPr="007769AD">
        <w:rPr>
          <w:rFonts w:ascii="仿宋_GB2312" w:eastAsia="仿宋_GB2312" w:hAnsi="宋体" w:hint="eastAsia"/>
          <w:kern w:val="0"/>
          <w:sz w:val="32"/>
          <w:szCs w:val="32"/>
        </w:rPr>
        <w:t>区群众体育中心举办。</w:t>
      </w:r>
    </w:p>
    <w:p w:rsidR="008F5287" w:rsidRDefault="008F5287" w:rsidP="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四、赛事时间、地点</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时间：</w:t>
      </w:r>
      <w:r>
        <w:rPr>
          <w:rFonts w:ascii="仿宋_GB2312" w:eastAsia="仿宋_GB2312" w:hAnsi="宋体"/>
          <w:kern w:val="0"/>
          <w:sz w:val="32"/>
          <w:szCs w:val="32"/>
        </w:rPr>
        <w:t>2019年</w:t>
      </w:r>
      <w:r w:rsidRPr="00BA2326">
        <w:rPr>
          <w:rFonts w:ascii="仿宋_GB2312" w:eastAsia="仿宋_GB2312" w:hAnsi="宋体" w:hint="eastAsia"/>
          <w:kern w:val="0"/>
          <w:sz w:val="32"/>
          <w:szCs w:val="32"/>
        </w:rPr>
        <w:t>5</w:t>
      </w:r>
      <w:r>
        <w:rPr>
          <w:rFonts w:ascii="仿宋_GB2312" w:eastAsia="仿宋_GB2312" w:hAnsi="宋体"/>
          <w:kern w:val="0"/>
          <w:sz w:val="32"/>
          <w:szCs w:val="32"/>
        </w:rPr>
        <w:t>月</w:t>
      </w:r>
      <w:r w:rsidR="00BA2326">
        <w:rPr>
          <w:rFonts w:ascii="仿宋_GB2312" w:eastAsia="仿宋_GB2312" w:hAnsi="宋体" w:hint="eastAsia"/>
          <w:kern w:val="0"/>
          <w:sz w:val="32"/>
          <w:szCs w:val="32"/>
        </w:rPr>
        <w:t>18日</w:t>
      </w:r>
      <w:r>
        <w:rPr>
          <w:rFonts w:ascii="仿宋_GB2312" w:eastAsia="仿宋_GB2312" w:hAnsi="宋体" w:hint="eastAsia"/>
          <w:kern w:val="0"/>
          <w:sz w:val="32"/>
          <w:szCs w:val="32"/>
        </w:rPr>
        <w:t>（具体时间以赛事合同约定为准）</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地点：光明</w:t>
      </w:r>
      <w:r w:rsidR="001B6759">
        <w:rPr>
          <w:rFonts w:ascii="仿宋_GB2312" w:eastAsia="仿宋_GB2312" w:hAnsi="宋体" w:hint="eastAsia"/>
          <w:kern w:val="0"/>
          <w:sz w:val="32"/>
          <w:szCs w:val="32"/>
        </w:rPr>
        <w:t>区</w:t>
      </w:r>
    </w:p>
    <w:p w:rsidR="00C86D3F" w:rsidRDefault="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五</w:t>
      </w:r>
      <w:r w:rsidR="006A5EDC">
        <w:rPr>
          <w:rFonts w:ascii="仿宋_GB2312" w:eastAsia="仿宋_GB2312" w:hAnsi="宋体" w:hint="eastAsia"/>
          <w:b/>
          <w:bCs/>
          <w:kern w:val="0"/>
          <w:sz w:val="32"/>
          <w:szCs w:val="32"/>
        </w:rPr>
        <w:t>、项目技术服务</w:t>
      </w:r>
      <w:r w:rsidR="00A96378">
        <w:rPr>
          <w:rFonts w:ascii="仿宋_GB2312" w:eastAsia="仿宋_GB2312" w:hAnsi="宋体" w:hint="eastAsia"/>
          <w:b/>
          <w:bCs/>
          <w:kern w:val="0"/>
          <w:sz w:val="32"/>
          <w:szCs w:val="32"/>
        </w:rPr>
        <w:t>需求</w:t>
      </w:r>
    </w:p>
    <w:p w:rsidR="00C86D3F" w:rsidRDefault="00A96378">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（一）前期</w:t>
      </w:r>
      <w:r w:rsidR="006A5EDC">
        <w:rPr>
          <w:rFonts w:ascii="仿宋_GB2312" w:eastAsia="仿宋_GB2312" w:hAnsi="宋体" w:hint="eastAsia"/>
          <w:kern w:val="0"/>
          <w:sz w:val="32"/>
          <w:szCs w:val="32"/>
        </w:rPr>
        <w:t>策划及筹备</w:t>
      </w:r>
    </w:p>
    <w:p w:rsidR="00C86D3F" w:rsidRDefault="006A5E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拟定</w:t>
      </w:r>
      <w:r w:rsidR="00B735E7">
        <w:rPr>
          <w:rFonts w:ascii="仿宋_GB2312" w:eastAsia="仿宋_GB2312" w:hAnsi="宋体" w:hint="eastAsia"/>
          <w:kern w:val="0"/>
          <w:sz w:val="32"/>
          <w:szCs w:val="32"/>
        </w:rPr>
        <w:t>竞赛规程、</w:t>
      </w:r>
      <w:r>
        <w:rPr>
          <w:rFonts w:ascii="仿宋_GB2312" w:eastAsia="仿宋_GB2312" w:hAnsi="宋体" w:hint="eastAsia"/>
          <w:kern w:val="0"/>
          <w:sz w:val="32"/>
          <w:szCs w:val="32"/>
        </w:rPr>
        <w:t>总体方案及各项子方案（后勤保障、医疗保障、</w:t>
      </w:r>
      <w:r w:rsidR="00A96378">
        <w:rPr>
          <w:rFonts w:ascii="仿宋_GB2312" w:eastAsia="仿宋_GB2312" w:hAnsi="宋体" w:hint="eastAsia"/>
          <w:kern w:val="0"/>
          <w:sz w:val="32"/>
          <w:szCs w:val="32"/>
        </w:rPr>
        <w:t>安全保障</w:t>
      </w:r>
      <w:r>
        <w:rPr>
          <w:rFonts w:ascii="仿宋_GB2312" w:eastAsia="仿宋_GB2312" w:hAnsi="宋体" w:hint="eastAsia"/>
          <w:kern w:val="0"/>
          <w:sz w:val="32"/>
          <w:szCs w:val="32"/>
        </w:rPr>
        <w:t>、应急预案等）。</w:t>
      </w:r>
    </w:p>
    <w:p w:rsidR="00C86D3F" w:rsidRDefault="0021342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（二</w:t>
      </w:r>
      <w:r w:rsidR="006A5EDC">
        <w:rPr>
          <w:rFonts w:ascii="仿宋_GB2312" w:eastAsia="仿宋_GB2312" w:hAnsi="宋体" w:hint="eastAsia"/>
          <w:kern w:val="0"/>
          <w:sz w:val="32"/>
          <w:szCs w:val="32"/>
        </w:rPr>
        <w:t>）宣传推广策划</w:t>
      </w:r>
    </w:p>
    <w:p w:rsidR="00C86D3F" w:rsidRDefault="006A5EDC" w:rsidP="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落实宣传方案，进行多途径宣传，包括前期预热推广、</w:t>
      </w:r>
      <w:r w:rsidR="00B22A5A">
        <w:rPr>
          <w:rFonts w:ascii="仿宋_GB2312" w:eastAsia="仿宋_GB2312" w:hAnsi="宋体" w:hint="eastAsia"/>
          <w:kern w:val="0"/>
          <w:sz w:val="32"/>
          <w:szCs w:val="32"/>
        </w:rPr>
        <w:t>赛事期间</w:t>
      </w:r>
      <w:r>
        <w:rPr>
          <w:rFonts w:ascii="仿宋_GB2312" w:eastAsia="仿宋_GB2312" w:hAnsi="宋体" w:hint="eastAsia"/>
          <w:kern w:val="0"/>
          <w:sz w:val="32"/>
          <w:szCs w:val="32"/>
        </w:rPr>
        <w:t>宣传</w:t>
      </w:r>
      <w:r w:rsidR="00084594">
        <w:rPr>
          <w:rFonts w:ascii="仿宋_GB2312" w:eastAsia="仿宋_GB2312" w:hAnsi="宋体" w:hint="eastAsia"/>
          <w:kern w:val="0"/>
          <w:sz w:val="32"/>
          <w:szCs w:val="32"/>
        </w:rPr>
        <w:t>报道</w:t>
      </w:r>
      <w:r w:rsidR="00F57E63">
        <w:rPr>
          <w:rFonts w:ascii="仿宋_GB2312" w:eastAsia="仿宋_GB2312" w:hAnsi="宋体" w:hint="eastAsia"/>
          <w:kern w:val="0"/>
          <w:sz w:val="32"/>
          <w:szCs w:val="32"/>
        </w:rPr>
        <w:t>及赛后</w:t>
      </w:r>
      <w:r w:rsidR="00B22A5A">
        <w:rPr>
          <w:rFonts w:ascii="仿宋_GB2312" w:eastAsia="仿宋_GB2312" w:hAnsi="宋体" w:hint="eastAsia"/>
          <w:kern w:val="0"/>
          <w:sz w:val="32"/>
          <w:szCs w:val="32"/>
        </w:rPr>
        <w:t>效果</w:t>
      </w:r>
      <w:r>
        <w:rPr>
          <w:rFonts w:ascii="仿宋_GB2312" w:eastAsia="仿宋_GB2312" w:hAnsi="宋体" w:hint="eastAsia"/>
          <w:kern w:val="0"/>
          <w:sz w:val="32"/>
          <w:szCs w:val="32"/>
        </w:rPr>
        <w:t>宣传等，</w:t>
      </w:r>
      <w:r w:rsidR="00B22A5A">
        <w:rPr>
          <w:rFonts w:ascii="仿宋_GB2312" w:eastAsia="仿宋_GB2312" w:hAnsi="宋体" w:hint="eastAsia"/>
          <w:kern w:val="0"/>
          <w:sz w:val="32"/>
          <w:szCs w:val="32"/>
        </w:rPr>
        <w:t>提高群众关注度，</w:t>
      </w:r>
      <w:r>
        <w:rPr>
          <w:rFonts w:ascii="仿宋_GB2312" w:eastAsia="仿宋_GB2312" w:hAnsi="宋体" w:hint="eastAsia"/>
          <w:kern w:val="0"/>
          <w:sz w:val="32"/>
          <w:szCs w:val="32"/>
        </w:rPr>
        <w:t>扩大</w:t>
      </w:r>
      <w:r w:rsidR="00B22A5A">
        <w:rPr>
          <w:rFonts w:ascii="仿宋_GB2312" w:eastAsia="仿宋_GB2312" w:hAnsi="宋体" w:hint="eastAsia"/>
          <w:kern w:val="0"/>
          <w:sz w:val="32"/>
          <w:szCs w:val="32"/>
        </w:rPr>
        <w:t>赛事</w:t>
      </w:r>
      <w:r>
        <w:rPr>
          <w:rFonts w:ascii="仿宋_GB2312" w:eastAsia="仿宋_GB2312" w:hAnsi="宋体" w:hint="eastAsia"/>
          <w:kern w:val="0"/>
          <w:sz w:val="32"/>
          <w:szCs w:val="32"/>
        </w:rPr>
        <w:t>影响力。</w:t>
      </w:r>
    </w:p>
    <w:p w:rsidR="00C86D3F" w:rsidRDefault="0021342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（三）竞赛组织</w:t>
      </w:r>
    </w:p>
    <w:p w:rsidR="00C86D3F" w:rsidRDefault="006A5E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1、拟定竞赛组织实施方案；</w:t>
      </w:r>
    </w:p>
    <w:p w:rsidR="00B22A5A"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2、</w:t>
      </w:r>
      <w:r w:rsidR="001B6759">
        <w:rPr>
          <w:rFonts w:ascii="仿宋_GB2312" w:eastAsia="仿宋_GB2312" w:hAnsi="宋体" w:hint="eastAsia"/>
          <w:kern w:val="0"/>
          <w:sz w:val="32"/>
          <w:szCs w:val="32"/>
        </w:rPr>
        <w:t>制定</w:t>
      </w:r>
      <w:r w:rsidR="009F2062">
        <w:rPr>
          <w:rFonts w:ascii="仿宋_GB2312" w:eastAsia="仿宋_GB2312" w:hAnsi="宋体" w:hint="eastAsia"/>
          <w:kern w:val="0"/>
          <w:sz w:val="32"/>
          <w:szCs w:val="32"/>
        </w:rPr>
        <w:t>宣传</w:t>
      </w:r>
      <w:r w:rsidR="001B6759">
        <w:rPr>
          <w:rFonts w:ascii="仿宋_GB2312" w:eastAsia="仿宋_GB2312" w:hAnsi="宋体" w:hint="eastAsia"/>
          <w:kern w:val="0"/>
          <w:sz w:val="32"/>
          <w:szCs w:val="32"/>
        </w:rPr>
        <w:t>方案</w:t>
      </w:r>
      <w:r w:rsidR="009F2062">
        <w:rPr>
          <w:rFonts w:ascii="仿宋_GB2312" w:eastAsia="仿宋_GB2312" w:hAnsi="宋体" w:hint="eastAsia"/>
          <w:kern w:val="0"/>
          <w:sz w:val="32"/>
          <w:szCs w:val="32"/>
        </w:rPr>
        <w:t>，做好</w:t>
      </w:r>
      <w:r>
        <w:rPr>
          <w:rFonts w:ascii="仿宋_GB2312" w:eastAsia="仿宋_GB2312" w:hAnsi="宋体" w:hint="eastAsia"/>
          <w:kern w:val="0"/>
          <w:sz w:val="32"/>
          <w:szCs w:val="32"/>
        </w:rPr>
        <w:t>组织报名工作；</w:t>
      </w:r>
    </w:p>
    <w:p w:rsidR="00C86D3F"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3</w:t>
      </w:r>
      <w:r w:rsidR="006A5EDC">
        <w:rPr>
          <w:rFonts w:ascii="仿宋_GB2312" w:eastAsia="仿宋_GB2312" w:hAnsi="宋体" w:hint="eastAsia"/>
          <w:kern w:val="0"/>
          <w:sz w:val="32"/>
          <w:szCs w:val="32"/>
        </w:rPr>
        <w:t>、竞赛裁判队伍、赛事服务人员的培训及管理；</w:t>
      </w:r>
    </w:p>
    <w:p w:rsidR="00C86D3F"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4</w:t>
      </w:r>
      <w:r w:rsidR="006A5EDC">
        <w:rPr>
          <w:rFonts w:ascii="仿宋_GB2312" w:eastAsia="仿宋_GB2312" w:hAnsi="宋体" w:hint="eastAsia"/>
          <w:kern w:val="0"/>
          <w:sz w:val="32"/>
          <w:szCs w:val="32"/>
        </w:rPr>
        <w:t>、</w:t>
      </w:r>
      <w:r w:rsidR="008F5287">
        <w:rPr>
          <w:rFonts w:ascii="仿宋_GB2312" w:eastAsia="仿宋_GB2312" w:hAnsi="宋体" w:hint="eastAsia"/>
          <w:kern w:val="0"/>
          <w:sz w:val="32"/>
          <w:szCs w:val="32"/>
        </w:rPr>
        <w:t>场地</w:t>
      </w:r>
      <w:r w:rsidR="006A5EDC">
        <w:rPr>
          <w:rFonts w:ascii="仿宋_GB2312" w:eastAsia="仿宋_GB2312" w:hAnsi="宋体" w:hint="eastAsia"/>
          <w:kern w:val="0"/>
          <w:sz w:val="32"/>
          <w:szCs w:val="32"/>
        </w:rPr>
        <w:t>规划布置</w:t>
      </w:r>
      <w:r w:rsidR="000E2A14">
        <w:rPr>
          <w:rFonts w:ascii="仿宋_GB2312" w:eastAsia="仿宋_GB2312" w:hAnsi="宋体" w:hint="eastAsia"/>
          <w:kern w:val="0"/>
          <w:sz w:val="32"/>
          <w:szCs w:val="32"/>
        </w:rPr>
        <w:t>及拆除</w:t>
      </w:r>
      <w:r w:rsidR="006A5EDC">
        <w:rPr>
          <w:rFonts w:ascii="仿宋_GB2312" w:eastAsia="仿宋_GB2312" w:hAnsi="宋体" w:hint="eastAsia"/>
          <w:kern w:val="0"/>
          <w:sz w:val="32"/>
          <w:szCs w:val="32"/>
        </w:rPr>
        <w:t>；</w:t>
      </w:r>
    </w:p>
    <w:p w:rsidR="009F2062" w:rsidRPr="009F2062"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5、落实竞赛物资、安全、医疗等保障；</w:t>
      </w:r>
    </w:p>
    <w:p w:rsidR="00C86D3F"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6</w:t>
      </w:r>
      <w:r w:rsidR="00B22A5A">
        <w:rPr>
          <w:rFonts w:ascii="仿宋_GB2312" w:eastAsia="仿宋_GB2312" w:hAnsi="宋体" w:hint="eastAsia"/>
          <w:kern w:val="0"/>
          <w:sz w:val="32"/>
          <w:szCs w:val="32"/>
        </w:rPr>
        <w:t>、赛事</w:t>
      </w:r>
      <w:r w:rsidR="0085440C">
        <w:rPr>
          <w:rFonts w:ascii="仿宋_GB2312" w:eastAsia="仿宋_GB2312" w:hAnsi="宋体" w:hint="eastAsia"/>
          <w:kern w:val="0"/>
          <w:sz w:val="32"/>
          <w:szCs w:val="32"/>
        </w:rPr>
        <w:t>背景、奖杯、奖牌设计</w:t>
      </w:r>
      <w:r w:rsidR="00B22A5A">
        <w:rPr>
          <w:rFonts w:ascii="仿宋_GB2312" w:eastAsia="仿宋_GB2312" w:hAnsi="宋体" w:hint="eastAsia"/>
          <w:kern w:val="0"/>
          <w:sz w:val="32"/>
          <w:szCs w:val="32"/>
        </w:rPr>
        <w:t>制作等；</w:t>
      </w:r>
    </w:p>
    <w:p w:rsidR="00B22A5A" w:rsidRPr="00B22A5A"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7</w:t>
      </w:r>
      <w:r w:rsidR="00B22A5A">
        <w:rPr>
          <w:rFonts w:ascii="仿宋_GB2312" w:eastAsia="仿宋_GB2312" w:hAnsi="宋体" w:hint="eastAsia"/>
          <w:kern w:val="0"/>
          <w:sz w:val="32"/>
          <w:szCs w:val="32"/>
        </w:rPr>
        <w:t>、落实</w:t>
      </w:r>
      <w:r>
        <w:rPr>
          <w:rFonts w:ascii="仿宋_GB2312" w:eastAsia="仿宋_GB2312" w:hAnsi="宋体" w:hint="eastAsia"/>
          <w:kern w:val="0"/>
          <w:sz w:val="32"/>
          <w:szCs w:val="32"/>
        </w:rPr>
        <w:t>竞赛</w:t>
      </w:r>
      <w:r w:rsidR="00B22A5A">
        <w:rPr>
          <w:rFonts w:ascii="仿宋_GB2312" w:eastAsia="仿宋_GB2312" w:hAnsi="宋体" w:hint="eastAsia"/>
          <w:kern w:val="0"/>
          <w:sz w:val="32"/>
          <w:szCs w:val="32"/>
        </w:rPr>
        <w:t>组织工作。</w:t>
      </w:r>
    </w:p>
    <w:p w:rsidR="00F6551D" w:rsidRDefault="00F6551D" w:rsidP="00F6551D">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六、付款方式</w:t>
      </w:r>
    </w:p>
    <w:p w:rsidR="00F6551D" w:rsidRDefault="00F6551D" w:rsidP="00F6551D">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按照财政采购有关规定进行支付（具体方式以赛事合同约定为准）。</w:t>
      </w:r>
    </w:p>
    <w:p w:rsidR="00F6551D" w:rsidRDefault="00F6551D" w:rsidP="00F6551D">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七、报价要求</w:t>
      </w:r>
    </w:p>
    <w:p w:rsidR="00F6551D" w:rsidRDefault="00F6551D" w:rsidP="00F6551D">
      <w:pPr>
        <w:widowControl/>
        <w:spacing w:before="78" w:after="78" w:line="560" w:lineRule="exact"/>
        <w:ind w:firstLineChars="200" w:firstLine="640"/>
        <w:rPr>
          <w:rFonts w:ascii="仿宋_GB2312" w:eastAsia="仿宋_GB2312" w:hAnsi="宋体"/>
          <w:kern w:val="0"/>
          <w:sz w:val="32"/>
          <w:szCs w:val="32"/>
        </w:rPr>
      </w:pPr>
      <w:bookmarkStart w:id="0" w:name="OLE_LINK3"/>
      <w:bookmarkStart w:id="1" w:name="OLE_LINK4"/>
      <w:bookmarkEnd w:id="0"/>
      <w:r>
        <w:rPr>
          <w:rFonts w:ascii="仿宋_GB2312" w:eastAsia="仿宋_GB2312" w:hAnsi="宋体" w:hint="eastAsia"/>
          <w:kern w:val="0"/>
          <w:sz w:val="32"/>
          <w:szCs w:val="32"/>
        </w:rPr>
        <w:t>1、本项目服务费采用包干制，供应商必须列明开支的费用明细并做费用预算表，应包括服务成本、保险费、法定税费和企业的利润</w:t>
      </w:r>
      <w:bookmarkEnd w:id="1"/>
      <w:r>
        <w:rPr>
          <w:rFonts w:ascii="仿宋_GB2312" w:eastAsia="仿宋_GB2312" w:hAnsi="宋体" w:hint="eastAsia"/>
          <w:kern w:val="0"/>
          <w:sz w:val="32"/>
          <w:szCs w:val="32"/>
        </w:rPr>
        <w:t>；</w:t>
      </w:r>
    </w:p>
    <w:p w:rsidR="00F6551D" w:rsidRDefault="00F6551D" w:rsidP="00F6551D">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2、供应商应根据本企业的成本自行决定报价，但不得以低于本企业成本的报价；</w:t>
      </w:r>
      <w:r>
        <w:rPr>
          <w:rFonts w:ascii="仿宋_GB2312" w:eastAsia="仿宋_GB2312" w:hAnsi="宋体"/>
          <w:kern w:val="0"/>
          <w:sz w:val="32"/>
          <w:szCs w:val="32"/>
        </w:rPr>
        <w:t xml:space="preserve"> </w:t>
      </w:r>
    </w:p>
    <w:p w:rsidR="00F6551D" w:rsidRDefault="00F6551D" w:rsidP="00F6551D">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3、供应商的响应报价不得超过财政预算限额；</w:t>
      </w:r>
    </w:p>
    <w:p w:rsidR="00F6551D" w:rsidRDefault="00F6551D" w:rsidP="00F6551D">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lastRenderedPageBreak/>
        <w:t>4、供应商应充分了解项目的时间、情况、及其它足以影响报价的情况，任何因忽视或误解项目情况而导致的索赔或服务期限延长申请将不获批准；</w:t>
      </w:r>
    </w:p>
    <w:p w:rsidR="00F6551D" w:rsidRDefault="00F6551D" w:rsidP="00F6551D">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5、供应商不得期望通过索赔等方式获取补偿，否则，除遭到拒绝外，还将被作为不良行为记录在案，并影响其以后参加政府的采购项目。各供应商在响应报价时，应充分考虑报价的风险。</w:t>
      </w:r>
    </w:p>
    <w:p w:rsidR="00F6551D" w:rsidRDefault="00F6551D" w:rsidP="00F6551D">
      <w:pPr>
        <w:widowControl/>
        <w:spacing w:line="560" w:lineRule="exact"/>
        <w:ind w:left="315" w:hanging="315"/>
        <w:rPr>
          <w:rFonts w:ascii="仿宋_GB2312" w:eastAsia="仿宋_GB2312" w:hAnsi="宋体"/>
          <w:b/>
          <w:bCs/>
          <w:kern w:val="0"/>
          <w:sz w:val="32"/>
          <w:szCs w:val="32"/>
        </w:rPr>
      </w:pPr>
      <w:r>
        <w:rPr>
          <w:rFonts w:ascii="仿宋_GB2312" w:eastAsia="仿宋_GB2312" w:hAnsi="宋体" w:hint="eastAsia"/>
          <w:b/>
          <w:bCs/>
          <w:kern w:val="0"/>
          <w:sz w:val="32"/>
          <w:szCs w:val="32"/>
        </w:rPr>
        <w:t>八、其他要求</w:t>
      </w:r>
    </w:p>
    <w:p w:rsidR="00F6551D" w:rsidRDefault="00F6551D" w:rsidP="00F6551D">
      <w:pPr>
        <w:widowControl/>
        <w:spacing w:before="78" w:after="78" w:line="560" w:lineRule="exact"/>
        <w:ind w:firstLineChars="200" w:firstLine="640"/>
        <w:rPr>
          <w:rFonts w:ascii="仿宋_GB2312" w:eastAsia="仿宋_GB2312" w:hAnsi="宋体"/>
          <w:kern w:val="0"/>
          <w:sz w:val="32"/>
          <w:szCs w:val="32"/>
        </w:rPr>
      </w:pPr>
      <w:r w:rsidRPr="00FC5CA5">
        <w:rPr>
          <w:rFonts w:ascii="仿宋_GB2312" w:eastAsia="仿宋_GB2312" w:hAnsi="宋体" w:hint="eastAsia"/>
          <w:kern w:val="0"/>
          <w:sz w:val="32"/>
          <w:szCs w:val="32"/>
        </w:rPr>
        <w:t>1</w:t>
      </w:r>
      <w:r>
        <w:rPr>
          <w:rFonts w:ascii="仿宋_GB2312" w:eastAsia="仿宋_GB2312" w:hAnsi="宋体" w:hint="eastAsia"/>
          <w:kern w:val="0"/>
          <w:sz w:val="32"/>
          <w:szCs w:val="32"/>
        </w:rPr>
        <w:t>、采购单位将在“深圳市光明区政府在线”上发布采购结果公示</w:t>
      </w:r>
      <w:r w:rsidRPr="00FC5CA5">
        <w:rPr>
          <w:rFonts w:ascii="仿宋_GB2312" w:eastAsia="仿宋_GB2312" w:hAnsi="宋体" w:hint="eastAsia"/>
          <w:kern w:val="0"/>
          <w:sz w:val="32"/>
          <w:szCs w:val="32"/>
        </w:rPr>
        <w:t>，</w:t>
      </w:r>
      <w:r>
        <w:rPr>
          <w:rFonts w:ascii="仿宋_GB2312" w:eastAsia="仿宋_GB2312" w:hAnsi="宋体" w:hint="eastAsia"/>
          <w:kern w:val="0"/>
          <w:sz w:val="32"/>
          <w:szCs w:val="32"/>
        </w:rPr>
        <w:t>供应商</w:t>
      </w:r>
      <w:r w:rsidRPr="00FC5CA5">
        <w:rPr>
          <w:rFonts w:ascii="仿宋_GB2312" w:eastAsia="仿宋_GB2312" w:hAnsi="宋体" w:hint="eastAsia"/>
          <w:kern w:val="0"/>
          <w:sz w:val="32"/>
          <w:szCs w:val="32"/>
        </w:rPr>
        <w:t>有义</w:t>
      </w:r>
      <w:r>
        <w:rPr>
          <w:rFonts w:ascii="仿宋_GB2312" w:eastAsia="仿宋_GB2312" w:hAnsi="宋体" w:hint="eastAsia"/>
          <w:kern w:val="0"/>
          <w:sz w:val="32"/>
          <w:szCs w:val="32"/>
        </w:rPr>
        <w:t>务自行关注</w:t>
      </w:r>
      <w:r w:rsidRPr="00256971">
        <w:rPr>
          <w:rFonts w:ascii="仿宋_GB2312" w:eastAsia="仿宋_GB2312" w:hAnsi="宋体" w:hint="eastAsia"/>
          <w:kern w:val="0"/>
          <w:sz w:val="32"/>
          <w:szCs w:val="32"/>
        </w:rPr>
        <w:t>；</w:t>
      </w:r>
    </w:p>
    <w:p w:rsidR="00F6551D" w:rsidRDefault="00F6551D" w:rsidP="00F6551D">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2、采购中选供应商须自公示之日起</w:t>
      </w:r>
      <w:r w:rsidR="0056755A">
        <w:rPr>
          <w:rFonts w:ascii="仿宋_GB2312" w:eastAsia="仿宋_GB2312" w:hAnsi="宋体" w:hint="eastAsia"/>
          <w:kern w:val="0"/>
          <w:sz w:val="32"/>
          <w:szCs w:val="32"/>
        </w:rPr>
        <w:t>3</w:t>
      </w:r>
      <w:r>
        <w:rPr>
          <w:rFonts w:ascii="仿宋_GB2312" w:eastAsia="仿宋_GB2312" w:hAnsi="宋体" w:hint="eastAsia"/>
          <w:kern w:val="0"/>
          <w:sz w:val="32"/>
          <w:szCs w:val="32"/>
        </w:rPr>
        <w:t>个工作日内安排工作人员与采购单位对接，逾期采购单位有权不予签订合同。</w:t>
      </w:r>
    </w:p>
    <w:p w:rsidR="00F6551D" w:rsidRDefault="00F6551D" w:rsidP="00F6551D">
      <w:pPr>
        <w:widowControl/>
        <w:spacing w:before="78" w:after="78"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九、注意事项</w:t>
      </w:r>
    </w:p>
    <w:p w:rsidR="00F6551D" w:rsidRDefault="00F6551D" w:rsidP="00F6551D">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本项目为总包项目，采购中选供应商应具备体育活动的筹备及组织实施能力；采购中选供应商不得将项目非法分包或转包给任何单位和个人。否则，采购单位有权即刻终止合同，并要求采购中选供应商赔偿相应损失。</w:t>
      </w:r>
    </w:p>
    <w:p w:rsidR="00F6551D" w:rsidRDefault="00F6551D" w:rsidP="00F6551D">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2、供应商若认为采购需求文件的技术要求或其他要求有倾向性或不公正性，可在采购答疑阶段联系采购单位提出，以维护采购行为的公平、公正。</w:t>
      </w:r>
    </w:p>
    <w:p w:rsidR="00F6551D" w:rsidRDefault="00F6551D" w:rsidP="00F6551D">
      <w:pPr>
        <w:spacing w:line="560" w:lineRule="exact"/>
        <w:rPr>
          <w:rFonts w:ascii="黑体" w:eastAsia="黑体" w:hAnsi="黑体" w:cs="黑体"/>
          <w:sz w:val="32"/>
          <w:szCs w:val="32"/>
        </w:rPr>
      </w:pPr>
      <w:r>
        <w:rPr>
          <w:rFonts w:ascii="黑体" w:eastAsia="黑体" w:hAnsi="黑体" w:cs="黑体" w:hint="eastAsia"/>
          <w:sz w:val="32"/>
          <w:szCs w:val="32"/>
        </w:rPr>
        <w:t>第二部分   项目评分</w:t>
      </w:r>
    </w:p>
    <w:p w:rsidR="00F6551D" w:rsidRDefault="00F6551D" w:rsidP="00F6551D">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t>评审方法： 综合评分法（</w:t>
      </w:r>
      <w:r w:rsidRPr="00350479">
        <w:rPr>
          <w:rFonts w:ascii="仿宋_GB2312" w:eastAsia="仿宋_GB2312" w:hAnsi="宋体"/>
          <w:kern w:val="0"/>
          <w:sz w:val="32"/>
          <w:szCs w:val="32"/>
        </w:rPr>
        <w:t>是指</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文件满足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全部实质性要求，且按照评审因素的量化指标评审得分最高的</w:t>
      </w:r>
      <w:r>
        <w:rPr>
          <w:rFonts w:ascii="仿宋_GB2312" w:eastAsia="仿宋_GB2312" w:hAnsi="宋体"/>
          <w:kern w:val="0"/>
          <w:sz w:val="32"/>
          <w:szCs w:val="32"/>
        </w:rPr>
        <w:t>供应商为中</w:t>
      </w:r>
      <w:r>
        <w:rPr>
          <w:rFonts w:ascii="仿宋_GB2312" w:eastAsia="仿宋_GB2312" w:hAnsi="宋体" w:hint="eastAsia"/>
          <w:kern w:val="0"/>
          <w:sz w:val="32"/>
          <w:szCs w:val="32"/>
        </w:rPr>
        <w:t>选</w:t>
      </w:r>
      <w:r w:rsidRPr="00350479">
        <w:rPr>
          <w:rFonts w:ascii="仿宋_GB2312" w:eastAsia="仿宋_GB2312" w:hAnsi="宋体"/>
          <w:kern w:val="0"/>
          <w:sz w:val="32"/>
          <w:szCs w:val="32"/>
        </w:rPr>
        <w:t>候选</w:t>
      </w:r>
      <w:r>
        <w:rPr>
          <w:rFonts w:ascii="仿宋_GB2312" w:eastAsia="仿宋_GB2312" w:hAnsi="宋体" w:hint="eastAsia"/>
          <w:kern w:val="0"/>
          <w:sz w:val="32"/>
          <w:szCs w:val="32"/>
        </w:rPr>
        <w:t>供应商</w:t>
      </w:r>
      <w:r>
        <w:rPr>
          <w:rFonts w:ascii="仿宋_GB2312" w:eastAsia="仿宋_GB2312" w:hAnsi="宋体"/>
          <w:kern w:val="0"/>
          <w:sz w:val="32"/>
          <w:szCs w:val="32"/>
        </w:rPr>
        <w:t>的评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方法。</w:t>
      </w:r>
      <w:r>
        <w:rPr>
          <w:rFonts w:ascii="仿宋_GB2312" w:eastAsia="仿宋_GB2312" w:hAnsi="宋体" w:hint="eastAsia"/>
          <w:kern w:val="0"/>
          <w:sz w:val="32"/>
          <w:szCs w:val="32"/>
        </w:rPr>
        <w:t xml:space="preserve">）           </w:t>
      </w:r>
    </w:p>
    <w:p w:rsidR="00F6551D" w:rsidRDefault="00F6551D" w:rsidP="00F6551D">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lastRenderedPageBreak/>
        <w:t>价格分计算方法说明：</w:t>
      </w:r>
    </w:p>
    <w:p w:rsidR="00F6551D" w:rsidRDefault="00F6551D" w:rsidP="00F6551D">
      <w:pPr>
        <w:widowControl/>
        <w:spacing w:line="560" w:lineRule="exact"/>
        <w:ind w:firstLineChars="230" w:firstLine="736"/>
        <w:rPr>
          <w:rFonts w:ascii="仿宋_GB2312" w:eastAsia="仿宋_GB2312" w:hAnsi="宋体"/>
          <w:kern w:val="0"/>
          <w:sz w:val="32"/>
          <w:szCs w:val="32"/>
        </w:rPr>
      </w:pPr>
      <w:r w:rsidRPr="00350479">
        <w:rPr>
          <w:rFonts w:ascii="仿宋_GB2312" w:eastAsia="仿宋_GB2312" w:hAnsi="宋体"/>
          <w:kern w:val="0"/>
          <w:sz w:val="32"/>
          <w:szCs w:val="32"/>
        </w:rPr>
        <w:t>采用低价优先法计算，即满足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要求且</w:t>
      </w:r>
      <w:r>
        <w:rPr>
          <w:rFonts w:ascii="仿宋_GB2312" w:eastAsia="仿宋_GB2312" w:hAnsi="宋体" w:hint="eastAsia"/>
          <w:kern w:val="0"/>
          <w:sz w:val="32"/>
          <w:szCs w:val="32"/>
        </w:rPr>
        <w:t>响应</w:t>
      </w:r>
      <w:r w:rsidRPr="00350479">
        <w:rPr>
          <w:rFonts w:ascii="仿宋_GB2312" w:eastAsia="仿宋_GB2312" w:hAnsi="宋体"/>
          <w:kern w:val="0"/>
          <w:sz w:val="32"/>
          <w:szCs w:val="32"/>
        </w:rPr>
        <w:t>价格最低的</w:t>
      </w:r>
      <w:r>
        <w:rPr>
          <w:rFonts w:ascii="仿宋_GB2312" w:eastAsia="仿宋_GB2312" w:hAnsi="宋体" w:hint="eastAsia"/>
          <w:kern w:val="0"/>
          <w:sz w:val="32"/>
          <w:szCs w:val="32"/>
        </w:rPr>
        <w:t>响应</w:t>
      </w:r>
      <w:r>
        <w:rPr>
          <w:rFonts w:ascii="仿宋_GB2312" w:eastAsia="仿宋_GB2312" w:hAnsi="宋体"/>
          <w:kern w:val="0"/>
          <w:sz w:val="32"/>
          <w:szCs w:val="32"/>
        </w:rPr>
        <w:t>报价为评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基准价，其价格分为满分。其他</w:t>
      </w:r>
      <w:r>
        <w:rPr>
          <w:rFonts w:ascii="仿宋_GB2312" w:eastAsia="仿宋_GB2312" w:hAnsi="宋体"/>
          <w:kern w:val="0"/>
          <w:sz w:val="32"/>
          <w:szCs w:val="32"/>
        </w:rPr>
        <w:t>供应商</w:t>
      </w:r>
      <w:r w:rsidRPr="00350479">
        <w:rPr>
          <w:rFonts w:ascii="仿宋_GB2312" w:eastAsia="仿宋_GB2312" w:hAnsi="宋体"/>
          <w:kern w:val="0"/>
          <w:sz w:val="32"/>
          <w:szCs w:val="32"/>
        </w:rPr>
        <w:t xml:space="preserve">的价格分统一按照下列公式计算： </w:t>
      </w:r>
      <w:r w:rsidRPr="00350479">
        <w:rPr>
          <w:rFonts w:ascii="仿宋_GB2312" w:eastAsia="仿宋_GB2312" w:hAnsi="宋体"/>
          <w:kern w:val="0"/>
          <w:sz w:val="32"/>
          <w:szCs w:val="32"/>
        </w:rPr>
        <w:br/>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报价得分=(评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100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总得分＝F1</w:t>
      </w:r>
      <w:r w:rsidRPr="00350479">
        <w:rPr>
          <w:rFonts w:ascii="仿宋_GB2312" w:eastAsia="仿宋_GB2312" w:hAnsi="宋体"/>
          <w:kern w:val="0"/>
          <w:sz w:val="32"/>
          <w:szCs w:val="32"/>
        </w:rPr>
        <w:t>×</w:t>
      </w:r>
      <w:r w:rsidRPr="00350479">
        <w:rPr>
          <w:rFonts w:ascii="仿宋_GB2312" w:eastAsia="仿宋_GB2312" w:hAnsi="宋体"/>
          <w:kern w:val="0"/>
          <w:sz w:val="32"/>
          <w:szCs w:val="32"/>
        </w:rPr>
        <w:t>A1＋F2</w:t>
      </w:r>
      <w:r w:rsidRPr="00350479">
        <w:rPr>
          <w:rFonts w:ascii="仿宋_GB2312" w:eastAsia="仿宋_GB2312" w:hAnsi="宋体"/>
          <w:kern w:val="0"/>
          <w:sz w:val="32"/>
          <w:szCs w:val="32"/>
        </w:rPr>
        <w:t>×</w:t>
      </w:r>
      <w:r w:rsidRPr="00350479">
        <w:rPr>
          <w:rFonts w:ascii="仿宋_GB2312" w:eastAsia="仿宋_GB2312" w:hAnsi="宋体"/>
          <w:kern w:val="0"/>
          <w:sz w:val="32"/>
          <w:szCs w:val="32"/>
        </w:rPr>
        <w:t>A2＋</w:t>
      </w:r>
      <w:r w:rsidRPr="00350479">
        <w:rPr>
          <w:rFonts w:ascii="仿宋_GB2312" w:eastAsia="仿宋_GB2312" w:hAnsi="宋体"/>
          <w:kern w:val="0"/>
          <w:sz w:val="32"/>
          <w:szCs w:val="32"/>
        </w:rPr>
        <w:t>……</w:t>
      </w:r>
      <w:r w:rsidRPr="00350479">
        <w:rPr>
          <w:rFonts w:ascii="仿宋_GB2312" w:eastAsia="仿宋_GB2312" w:hAnsi="宋体"/>
          <w:kern w:val="0"/>
          <w:sz w:val="32"/>
          <w:szCs w:val="32"/>
        </w:rPr>
        <w:t>＋Fn</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 </w:t>
      </w:r>
      <w:r w:rsidRPr="00350479">
        <w:rPr>
          <w:rFonts w:ascii="仿宋_GB2312" w:eastAsia="仿宋_GB2312" w:hAnsi="宋体"/>
          <w:kern w:val="0"/>
          <w:sz w:val="32"/>
          <w:szCs w:val="32"/>
        </w:rPr>
        <w:br/>
        <w:t>F1、F2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Fn分别为各项评审因素的得分； </w:t>
      </w:r>
      <w:r w:rsidRPr="00350479">
        <w:rPr>
          <w:rFonts w:ascii="仿宋_GB2312" w:eastAsia="仿宋_GB2312" w:hAnsi="宋体"/>
          <w:kern w:val="0"/>
          <w:sz w:val="32"/>
          <w:szCs w:val="32"/>
        </w:rPr>
        <w:br/>
        <w:t>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An 分别为各项评审因素所占的权重(A1＋A2＋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＋An＝1)。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过程中，不得去掉报价中的最高报价和最低报价。</w:t>
      </w:r>
    </w:p>
    <w:p w:rsidR="00F6551D" w:rsidRDefault="00F6551D" w:rsidP="00F6551D">
      <w:pPr>
        <w:widowControl/>
        <w:spacing w:line="560" w:lineRule="exact"/>
        <w:ind w:firstLineChars="230" w:firstLine="736"/>
        <w:rPr>
          <w:rFonts w:ascii="仿宋_GB2312" w:eastAsia="仿宋_GB2312" w:hAnsi="宋体"/>
          <w:kern w:val="0"/>
          <w:sz w:val="32"/>
          <w:szCs w:val="32"/>
        </w:rPr>
      </w:pPr>
      <w:r>
        <w:rPr>
          <w:rFonts w:ascii="仿宋_GB2312" w:eastAsia="仿宋_GB2312" w:hAnsi="宋体" w:hint="eastAsia"/>
          <w:kern w:val="0"/>
          <w:sz w:val="32"/>
          <w:szCs w:val="32"/>
        </w:rPr>
        <w:t>注：供应商不得以低于成本的报价竞选，供应商报价低于本项目财政预算</w:t>
      </w:r>
      <w:r>
        <w:rPr>
          <w:rFonts w:ascii="仿宋_GB2312" w:eastAsia="仿宋_GB2312" w:hint="eastAsia"/>
          <w:kern w:val="0"/>
          <w:sz w:val="32"/>
          <w:szCs w:val="32"/>
        </w:rPr>
        <w:t>15%</w:t>
      </w:r>
      <w:r>
        <w:rPr>
          <w:rFonts w:ascii="仿宋_GB2312" w:eastAsia="仿宋_GB2312" w:hAnsi="宋体" w:hint="eastAsia"/>
          <w:kern w:val="0"/>
          <w:sz w:val="32"/>
          <w:szCs w:val="32"/>
        </w:rPr>
        <w:t>时，评审委员会有权要求其对成本构成进行说明；如供应商没有附上合理的理由或不按要求提供低价说明，可视为不被接受有风险的报价。</w:t>
      </w:r>
    </w:p>
    <w:p w:rsidR="00C86D3F" w:rsidRDefault="006A5EDC" w:rsidP="00350479">
      <w:pPr>
        <w:widowControl/>
        <w:spacing w:line="560" w:lineRule="exact"/>
        <w:ind w:firstLineChars="230" w:firstLine="736"/>
        <w:jc w:val="center"/>
        <w:rPr>
          <w:rFonts w:ascii="仿宋_GB2312" w:eastAsia="仿宋_GB2312" w:hAnsi="宋体"/>
          <w:kern w:val="0"/>
          <w:sz w:val="32"/>
          <w:szCs w:val="32"/>
        </w:rPr>
      </w:pPr>
      <w:r>
        <w:rPr>
          <w:rFonts w:ascii="仿宋_GB2312" w:eastAsia="仿宋_GB2312" w:hAnsi="宋体" w:hint="eastAsia"/>
          <w:kern w:val="0"/>
          <w:sz w:val="32"/>
          <w:szCs w:val="32"/>
        </w:rPr>
        <w:t>项目评分表</w:t>
      </w:r>
    </w:p>
    <w:tbl>
      <w:tblPr>
        <w:tblW w:w="9525" w:type="dxa"/>
        <w:jc w:val="center"/>
        <w:tblInd w:w="92" w:type="dxa"/>
        <w:tblLayout w:type="fixed"/>
        <w:tblLook w:val="04A0"/>
      </w:tblPr>
      <w:tblGrid>
        <w:gridCol w:w="626"/>
        <w:gridCol w:w="510"/>
        <w:gridCol w:w="352"/>
        <w:gridCol w:w="905"/>
        <w:gridCol w:w="198"/>
        <w:gridCol w:w="709"/>
        <w:gridCol w:w="5103"/>
        <w:gridCol w:w="1122"/>
      </w:tblGrid>
      <w:tr w:rsidR="00D8106F" w:rsidTr="00E4165F">
        <w:trPr>
          <w:trHeight w:val="296"/>
          <w:jc w:val="center"/>
        </w:trPr>
        <w:tc>
          <w:tcPr>
            <w:tcW w:w="626" w:type="dxa"/>
            <w:tcBorders>
              <w:top w:val="single" w:sz="4" w:space="0" w:color="auto"/>
              <w:left w:val="single" w:sz="4" w:space="0" w:color="auto"/>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7777" w:type="dxa"/>
            <w:gridSpan w:val="6"/>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评分项</w:t>
            </w:r>
          </w:p>
        </w:tc>
        <w:tc>
          <w:tcPr>
            <w:tcW w:w="1122" w:type="dxa"/>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权重</w:t>
            </w:r>
          </w:p>
        </w:tc>
      </w:tr>
      <w:tr w:rsidR="00D8106F" w:rsidTr="00E4165F">
        <w:trPr>
          <w:trHeight w:val="296"/>
          <w:jc w:val="center"/>
        </w:trPr>
        <w:tc>
          <w:tcPr>
            <w:tcW w:w="626" w:type="dxa"/>
            <w:vMerge w:val="restart"/>
            <w:tcBorders>
              <w:top w:val="nil"/>
              <w:left w:val="single" w:sz="4" w:space="0" w:color="auto"/>
              <w:bottom w:val="single" w:sz="4" w:space="0" w:color="000000"/>
              <w:right w:val="single" w:sz="4" w:space="0" w:color="auto"/>
            </w:tcBorders>
            <w:shd w:val="clear" w:color="auto" w:fill="auto"/>
            <w:vAlign w:val="center"/>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1</w:t>
            </w: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价格</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20</w:t>
            </w:r>
          </w:p>
        </w:tc>
      </w:tr>
      <w:tr w:rsidR="00D8106F" w:rsidTr="00E4165F">
        <w:trPr>
          <w:trHeight w:val="387"/>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E4165F">
        <w:trPr>
          <w:trHeight w:val="1051"/>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F6551D" w:rsidP="00E4165F">
            <w:pPr>
              <w:widowControl/>
              <w:jc w:val="left"/>
              <w:rPr>
                <w:rFonts w:ascii="宋体" w:hAnsi="宋体" w:cs="宋体"/>
                <w:color w:val="000000"/>
                <w:kern w:val="0"/>
                <w:szCs w:val="21"/>
              </w:rPr>
            </w:pPr>
            <w:r w:rsidRPr="00E4165F">
              <w:rPr>
                <w:rFonts w:ascii="宋体" w:hAnsi="宋体" w:cs="宋体"/>
                <w:color w:val="000000"/>
                <w:kern w:val="0"/>
                <w:szCs w:val="21"/>
              </w:rPr>
              <w:t>采用低价优先法计算，即满足</w:t>
            </w:r>
            <w:r>
              <w:rPr>
                <w:rFonts w:ascii="宋体" w:hAnsi="宋体" w:cs="宋体"/>
                <w:color w:val="000000"/>
                <w:kern w:val="0"/>
                <w:szCs w:val="21"/>
              </w:rPr>
              <w:t>采购需求文件</w:t>
            </w:r>
            <w:r w:rsidRPr="00E4165F">
              <w:rPr>
                <w:rFonts w:ascii="宋体" w:hAnsi="宋体" w:cs="宋体"/>
                <w:color w:val="000000"/>
                <w:kern w:val="0"/>
                <w:szCs w:val="21"/>
              </w:rPr>
              <w:t>要求且</w:t>
            </w:r>
            <w:r>
              <w:rPr>
                <w:rFonts w:ascii="宋体" w:hAnsi="宋体" w:cs="宋体" w:hint="eastAsia"/>
                <w:color w:val="000000"/>
                <w:kern w:val="0"/>
                <w:szCs w:val="21"/>
              </w:rPr>
              <w:t>响应</w:t>
            </w:r>
            <w:r w:rsidRPr="00E4165F">
              <w:rPr>
                <w:rFonts w:ascii="宋体" w:hAnsi="宋体" w:cs="宋体"/>
                <w:color w:val="000000"/>
                <w:kern w:val="0"/>
                <w:szCs w:val="21"/>
              </w:rPr>
              <w:t>价格最低的</w:t>
            </w:r>
            <w:r>
              <w:rPr>
                <w:rFonts w:ascii="宋体" w:hAnsi="宋体" w:cs="宋体" w:hint="eastAsia"/>
                <w:color w:val="000000"/>
                <w:kern w:val="0"/>
                <w:szCs w:val="21"/>
              </w:rPr>
              <w:t>响应</w:t>
            </w:r>
            <w:r w:rsidRPr="00E4165F">
              <w:rPr>
                <w:rFonts w:ascii="宋体" w:hAnsi="宋体" w:cs="宋体"/>
                <w:color w:val="000000"/>
                <w:kern w:val="0"/>
                <w:szCs w:val="21"/>
              </w:rPr>
              <w:t>报价为评</w:t>
            </w:r>
            <w:r>
              <w:rPr>
                <w:rFonts w:ascii="宋体" w:hAnsi="宋体" w:cs="宋体" w:hint="eastAsia"/>
                <w:color w:val="000000"/>
                <w:kern w:val="0"/>
                <w:szCs w:val="21"/>
              </w:rPr>
              <w:t>审</w:t>
            </w:r>
            <w:r w:rsidRPr="00E4165F">
              <w:rPr>
                <w:rFonts w:ascii="宋体" w:hAnsi="宋体" w:cs="宋体"/>
                <w:color w:val="000000"/>
                <w:kern w:val="0"/>
                <w:szCs w:val="21"/>
              </w:rPr>
              <w:t>基准价，其价格分为满分。其他</w:t>
            </w:r>
            <w:r>
              <w:rPr>
                <w:rFonts w:ascii="宋体" w:hAnsi="宋体" w:cs="宋体"/>
                <w:color w:val="000000"/>
                <w:kern w:val="0"/>
                <w:szCs w:val="21"/>
              </w:rPr>
              <w:t>供应商</w:t>
            </w:r>
            <w:r w:rsidRPr="00E4165F">
              <w:rPr>
                <w:rFonts w:ascii="宋体" w:hAnsi="宋体" w:cs="宋体"/>
                <w:color w:val="000000"/>
                <w:kern w:val="0"/>
                <w:szCs w:val="21"/>
              </w:rPr>
              <w:t>的价格分统一按照下列公式计算：</w:t>
            </w:r>
            <w:r>
              <w:rPr>
                <w:rFonts w:ascii="宋体" w:hAnsi="宋体" w:cs="宋体"/>
                <w:color w:val="000000"/>
                <w:kern w:val="0"/>
                <w:szCs w:val="21"/>
              </w:rPr>
              <w:t xml:space="preserve"> </w:t>
            </w:r>
            <w:r>
              <w:rPr>
                <w:rFonts w:ascii="宋体" w:hAnsi="宋体" w:cs="宋体" w:hint="eastAsia"/>
                <w:color w:val="000000"/>
                <w:kern w:val="0"/>
                <w:szCs w:val="21"/>
              </w:rPr>
              <w:t>响应</w:t>
            </w:r>
            <w:r w:rsidRPr="00E4165F">
              <w:rPr>
                <w:rFonts w:ascii="宋体" w:hAnsi="宋体" w:cs="宋体"/>
                <w:color w:val="000000"/>
                <w:kern w:val="0"/>
                <w:szCs w:val="21"/>
              </w:rPr>
              <w:t>报价得分=(</w:t>
            </w:r>
            <w:r>
              <w:rPr>
                <w:rFonts w:ascii="宋体" w:hAnsi="宋体" w:cs="宋体"/>
                <w:color w:val="000000"/>
                <w:kern w:val="0"/>
                <w:szCs w:val="21"/>
              </w:rPr>
              <w:t>评</w:t>
            </w:r>
            <w:r>
              <w:rPr>
                <w:rFonts w:ascii="宋体" w:hAnsi="宋体" w:cs="宋体" w:hint="eastAsia"/>
                <w:color w:val="000000"/>
                <w:kern w:val="0"/>
                <w:szCs w:val="21"/>
              </w:rPr>
              <w:t>审</w:t>
            </w:r>
            <w:r w:rsidRPr="00E4165F">
              <w:rPr>
                <w:rFonts w:ascii="宋体" w:hAnsi="宋体" w:cs="宋体"/>
                <w:color w:val="000000"/>
                <w:kern w:val="0"/>
                <w:szCs w:val="21"/>
              </w:rPr>
              <w:t>基准价／</w:t>
            </w:r>
            <w:r>
              <w:rPr>
                <w:rFonts w:ascii="宋体" w:hAnsi="宋体" w:cs="宋体" w:hint="eastAsia"/>
                <w:color w:val="000000"/>
                <w:kern w:val="0"/>
                <w:szCs w:val="21"/>
              </w:rPr>
              <w:t>响应</w:t>
            </w:r>
            <w:r w:rsidRPr="00E4165F">
              <w:rPr>
                <w:rFonts w:ascii="宋体" w:hAnsi="宋体" w:cs="宋体"/>
                <w:color w:val="000000"/>
                <w:kern w:val="0"/>
                <w:szCs w:val="21"/>
              </w:rPr>
              <w:t>报价)×100</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346"/>
          <w:jc w:val="center"/>
        </w:trPr>
        <w:tc>
          <w:tcPr>
            <w:tcW w:w="626" w:type="dxa"/>
            <w:vMerge w:val="restart"/>
            <w:tcBorders>
              <w:top w:val="nil"/>
              <w:left w:val="single" w:sz="4" w:space="0" w:color="auto"/>
              <w:bottom w:val="nil"/>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商务部分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30</w:t>
            </w:r>
          </w:p>
        </w:tc>
      </w:tr>
      <w:tr w:rsidR="00D8106F" w:rsidTr="00E4165F">
        <w:trPr>
          <w:trHeight w:val="296"/>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25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90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411250">
        <w:trPr>
          <w:trHeight w:val="1691"/>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经营范围</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5103" w:type="dxa"/>
            <w:tcBorders>
              <w:top w:val="nil"/>
              <w:left w:val="nil"/>
              <w:bottom w:val="nil"/>
              <w:right w:val="single" w:sz="4" w:space="0" w:color="auto"/>
            </w:tcBorders>
            <w:shd w:val="clear" w:color="auto" w:fill="auto"/>
          </w:tcPr>
          <w:p w:rsidR="00D8106F" w:rsidRDefault="00D8106F" w:rsidP="001304C2">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F6551D">
              <w:rPr>
                <w:rFonts w:ascii="宋体" w:hAnsi="宋体" w:cs="宋体" w:hint="eastAsia"/>
                <w:color w:val="000000"/>
                <w:kern w:val="0"/>
                <w:szCs w:val="21"/>
              </w:rPr>
              <w:t>供应商</w:t>
            </w:r>
            <w:r>
              <w:rPr>
                <w:rFonts w:ascii="宋体" w:hAnsi="宋体" w:cs="宋体" w:hint="eastAsia"/>
                <w:color w:val="000000"/>
                <w:kern w:val="0"/>
                <w:szCs w:val="21"/>
              </w:rPr>
              <w:t>经营范围，</w:t>
            </w:r>
            <w:r w:rsidR="001304C2">
              <w:rPr>
                <w:rFonts w:ascii="宋体" w:hAnsi="宋体" w:cs="宋体" w:hint="eastAsia"/>
                <w:color w:val="000000"/>
                <w:kern w:val="0"/>
                <w:szCs w:val="21"/>
              </w:rPr>
              <w:t>包含</w:t>
            </w:r>
            <w:r>
              <w:rPr>
                <w:rFonts w:ascii="宋体" w:hAnsi="宋体" w:cs="宋体" w:hint="eastAsia"/>
                <w:color w:val="000000"/>
                <w:kern w:val="0"/>
                <w:szCs w:val="21"/>
              </w:rPr>
              <w:t>“体育</w:t>
            </w:r>
            <w:r w:rsidR="00561DD2">
              <w:rPr>
                <w:rFonts w:ascii="宋体" w:hAnsi="宋体" w:cs="宋体" w:hint="eastAsia"/>
                <w:color w:val="000000"/>
                <w:kern w:val="0"/>
                <w:szCs w:val="21"/>
              </w:rPr>
              <w:t>文化</w:t>
            </w:r>
            <w:r w:rsidR="00D92140">
              <w:rPr>
                <w:rFonts w:ascii="宋体" w:hAnsi="宋体" w:cs="宋体" w:hint="eastAsia"/>
                <w:color w:val="000000"/>
                <w:kern w:val="0"/>
                <w:szCs w:val="21"/>
              </w:rPr>
              <w:t>活动策划”、</w:t>
            </w:r>
            <w:r>
              <w:rPr>
                <w:rFonts w:ascii="宋体" w:hAnsi="宋体" w:cs="宋体" w:hint="eastAsia"/>
                <w:color w:val="000000"/>
                <w:kern w:val="0"/>
                <w:szCs w:val="21"/>
              </w:rPr>
              <w:t>“大型体育项目组织”</w:t>
            </w:r>
            <w:r w:rsidR="001304C2">
              <w:rPr>
                <w:rFonts w:ascii="宋体" w:hAnsi="宋体" w:cs="宋体" w:hint="eastAsia"/>
                <w:color w:val="000000"/>
                <w:kern w:val="0"/>
                <w:szCs w:val="21"/>
              </w:rPr>
              <w:t>类别</w:t>
            </w:r>
            <w:r w:rsidR="00D92140">
              <w:rPr>
                <w:rFonts w:ascii="宋体" w:hAnsi="宋体" w:cs="宋体" w:hint="eastAsia"/>
                <w:color w:val="000000"/>
                <w:kern w:val="0"/>
                <w:szCs w:val="21"/>
              </w:rPr>
              <w:t>或“组织开展定向运动比赛活动”</w:t>
            </w:r>
            <w:r w:rsidR="001304C2">
              <w:rPr>
                <w:rFonts w:ascii="宋体" w:hAnsi="宋体" w:cs="宋体" w:hint="eastAsia"/>
                <w:color w:val="000000"/>
                <w:kern w:val="0"/>
                <w:szCs w:val="21"/>
              </w:rPr>
              <w:t>，</w:t>
            </w:r>
            <w:r>
              <w:rPr>
                <w:rFonts w:ascii="宋体" w:hAnsi="宋体" w:cs="宋体" w:hint="eastAsia"/>
                <w:color w:val="000000"/>
                <w:kern w:val="0"/>
                <w:szCs w:val="21"/>
              </w:rPr>
              <w:t xml:space="preserve">得4分。  </w:t>
            </w:r>
            <w:r>
              <w:rPr>
                <w:rFonts w:ascii="宋体" w:hAnsi="宋体" w:cs="宋体" w:hint="eastAsia"/>
                <w:b/>
                <w:bCs/>
                <w:color w:val="000000"/>
                <w:kern w:val="0"/>
                <w:szCs w:val="21"/>
              </w:rPr>
              <w:t xml:space="preserve">                                                      证明文件：</w:t>
            </w:r>
            <w:r w:rsidR="00F6551D">
              <w:rPr>
                <w:rFonts w:ascii="宋体" w:hAnsi="宋体" w:cs="宋体" w:hint="eastAsia"/>
                <w:color w:val="000000"/>
                <w:kern w:val="0"/>
                <w:szCs w:val="21"/>
              </w:rPr>
              <w:t>供应商</w:t>
            </w:r>
            <w:r w:rsidR="001B6759">
              <w:rPr>
                <w:rFonts w:ascii="宋体" w:hAnsi="宋体" w:cs="宋体" w:hint="eastAsia"/>
                <w:color w:val="000000"/>
                <w:kern w:val="0"/>
                <w:szCs w:val="21"/>
              </w:rPr>
              <w:t>须提供商事主体登记及备案信息查询记录，或营业执照（登记证）复印件（需有业务范围），并加盖</w:t>
            </w:r>
            <w:r w:rsidR="00F6551D">
              <w:rPr>
                <w:rFonts w:ascii="宋体" w:hAnsi="宋体" w:cs="宋体" w:hint="eastAsia"/>
                <w:color w:val="000000"/>
                <w:kern w:val="0"/>
                <w:szCs w:val="21"/>
              </w:rPr>
              <w:t>供应商单位</w:t>
            </w:r>
            <w:r w:rsidR="001B6759">
              <w:rPr>
                <w:rFonts w:ascii="宋体" w:hAnsi="宋体" w:cs="宋体" w:hint="eastAsia"/>
                <w:color w:val="000000"/>
                <w:kern w:val="0"/>
                <w:szCs w:val="21"/>
              </w:rPr>
              <w:t>公章，未按要求提供相关资</w:t>
            </w:r>
            <w:r w:rsidR="001B6759">
              <w:rPr>
                <w:rFonts w:ascii="宋体" w:hAnsi="宋体" w:cs="宋体" w:hint="eastAsia"/>
                <w:color w:val="000000"/>
                <w:kern w:val="0"/>
                <w:szCs w:val="21"/>
              </w:rPr>
              <w:lastRenderedPageBreak/>
              <w:t>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lastRenderedPageBreak/>
              <w:t xml:space="preserve">　</w:t>
            </w:r>
          </w:p>
        </w:tc>
      </w:tr>
      <w:tr w:rsidR="00D8106F" w:rsidTr="00E4165F">
        <w:trPr>
          <w:trHeight w:val="244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Pr="005F4730" w:rsidRDefault="00D8106F" w:rsidP="006A150B">
            <w:pPr>
              <w:widowControl/>
              <w:jc w:val="center"/>
              <w:rPr>
                <w:rFonts w:ascii="宋体" w:hAnsi="宋体" w:cs="宋体"/>
                <w:color w:val="000000"/>
                <w:kern w:val="0"/>
                <w:szCs w:val="21"/>
              </w:rPr>
            </w:pPr>
            <w:r w:rsidRPr="005F4730">
              <w:rPr>
                <w:rFonts w:ascii="宋体" w:hAnsi="宋体" w:cs="宋体"/>
                <w:color w:val="000000"/>
                <w:kern w:val="0"/>
                <w:szCs w:val="21"/>
              </w:rPr>
              <w:t>3</w:t>
            </w:r>
          </w:p>
        </w:tc>
        <w:tc>
          <w:tcPr>
            <w:tcW w:w="1257" w:type="dxa"/>
            <w:gridSpan w:val="2"/>
            <w:tcBorders>
              <w:top w:val="nil"/>
              <w:left w:val="nil"/>
              <w:bottom w:val="single" w:sz="4" w:space="0" w:color="auto"/>
              <w:right w:val="single" w:sz="4" w:space="0" w:color="auto"/>
            </w:tcBorders>
            <w:shd w:val="clear" w:color="auto" w:fill="auto"/>
            <w:vAlign w:val="center"/>
          </w:tcPr>
          <w:p w:rsidR="00D8106F" w:rsidRPr="005F4730" w:rsidRDefault="001304C2" w:rsidP="005F4730">
            <w:pPr>
              <w:widowControl/>
              <w:rPr>
                <w:rFonts w:ascii="宋体" w:hAnsi="宋体" w:cs="宋体"/>
                <w:color w:val="000000"/>
                <w:kern w:val="0"/>
                <w:szCs w:val="21"/>
              </w:rPr>
            </w:pPr>
            <w:r>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kern w:val="0"/>
                <w:szCs w:val="21"/>
              </w:rPr>
            </w:pPr>
            <w:r>
              <w:rPr>
                <w:rFonts w:ascii="宋体" w:hAnsi="宋体" w:cs="宋体" w:hint="eastAsia"/>
                <w:kern w:val="0"/>
                <w:szCs w:val="21"/>
              </w:rPr>
              <w:t>1</w:t>
            </w:r>
            <w:r w:rsidR="004A6F90">
              <w:rPr>
                <w:rFonts w:ascii="宋体" w:hAnsi="宋体" w:cs="宋体" w:hint="eastAsia"/>
                <w:kern w:val="0"/>
                <w:szCs w:val="21"/>
              </w:rPr>
              <w:t>6</w:t>
            </w:r>
          </w:p>
        </w:tc>
        <w:tc>
          <w:tcPr>
            <w:tcW w:w="5103" w:type="dxa"/>
            <w:tcBorders>
              <w:top w:val="single" w:sz="4" w:space="0" w:color="auto"/>
              <w:left w:val="nil"/>
              <w:bottom w:val="nil"/>
              <w:right w:val="single" w:sz="4" w:space="0" w:color="auto"/>
            </w:tcBorders>
            <w:shd w:val="clear" w:color="auto" w:fill="auto"/>
          </w:tcPr>
          <w:p w:rsidR="00D8106F" w:rsidRDefault="00D8106F" w:rsidP="00084594">
            <w:pPr>
              <w:widowControl/>
              <w:jc w:val="left"/>
              <w:rPr>
                <w:rFonts w:ascii="宋体" w:hAnsi="宋体" w:cs="宋体"/>
                <w:kern w:val="0"/>
                <w:szCs w:val="21"/>
              </w:rPr>
            </w:pPr>
            <w:r>
              <w:rPr>
                <w:rFonts w:ascii="宋体" w:hAnsi="宋体" w:cs="宋体" w:hint="eastAsia"/>
                <w:b/>
                <w:bCs/>
                <w:kern w:val="0"/>
                <w:szCs w:val="21"/>
              </w:rPr>
              <w:t>评审标准：</w:t>
            </w:r>
            <w:r w:rsidR="00F6551D">
              <w:rPr>
                <w:rFonts w:ascii="宋体" w:hAnsi="宋体" w:cs="宋体" w:hint="eastAsia"/>
                <w:kern w:val="0"/>
                <w:szCs w:val="21"/>
              </w:rPr>
              <w:t>供应商</w:t>
            </w:r>
            <w:r>
              <w:rPr>
                <w:rFonts w:ascii="宋体" w:hAnsi="宋体" w:cs="宋体" w:hint="eastAsia"/>
                <w:kern w:val="0"/>
                <w:szCs w:val="21"/>
              </w:rPr>
              <w:t>自</w:t>
            </w:r>
            <w:r w:rsidR="00411250">
              <w:rPr>
                <w:rFonts w:ascii="宋体" w:hAnsi="宋体" w:cs="宋体" w:hint="eastAsia"/>
                <w:kern w:val="0"/>
                <w:szCs w:val="21"/>
              </w:rPr>
              <w:t>2015</w:t>
            </w:r>
            <w:r>
              <w:rPr>
                <w:rFonts w:ascii="宋体" w:hAnsi="宋体" w:cs="宋体" w:hint="eastAsia"/>
                <w:kern w:val="0"/>
                <w:szCs w:val="21"/>
              </w:rPr>
              <w:t>年至今，承接过</w:t>
            </w:r>
            <w:r w:rsidR="00084594">
              <w:rPr>
                <w:rFonts w:ascii="宋体" w:hAnsi="宋体" w:cs="宋体" w:hint="eastAsia"/>
                <w:kern w:val="0"/>
                <w:szCs w:val="21"/>
              </w:rPr>
              <w:t>的</w:t>
            </w:r>
            <w:r w:rsidR="007769AD">
              <w:rPr>
                <w:rFonts w:ascii="宋体" w:hAnsi="宋体" w:cs="宋体" w:hint="eastAsia"/>
                <w:kern w:val="0"/>
                <w:szCs w:val="21"/>
              </w:rPr>
              <w:t>定向</w:t>
            </w:r>
            <w:r w:rsidR="00A56EB8">
              <w:rPr>
                <w:rFonts w:ascii="宋体" w:hAnsi="宋体" w:cs="宋体" w:hint="eastAsia"/>
                <w:kern w:val="0"/>
                <w:szCs w:val="21"/>
              </w:rPr>
              <w:t>比赛</w:t>
            </w:r>
            <w:r w:rsidR="001304C2">
              <w:rPr>
                <w:rFonts w:ascii="宋体" w:hAnsi="宋体" w:cs="宋体" w:hint="eastAsia"/>
                <w:kern w:val="0"/>
                <w:szCs w:val="21"/>
              </w:rPr>
              <w:t>项目每提供一项</w:t>
            </w:r>
            <w:r>
              <w:rPr>
                <w:rFonts w:ascii="宋体" w:hAnsi="宋体" w:cs="宋体" w:hint="eastAsia"/>
                <w:kern w:val="0"/>
                <w:szCs w:val="21"/>
              </w:rPr>
              <w:t>得</w:t>
            </w:r>
            <w:r w:rsidR="004A6F90">
              <w:rPr>
                <w:rFonts w:ascii="宋体" w:hAnsi="宋体" w:cs="宋体" w:hint="eastAsia"/>
                <w:kern w:val="0"/>
                <w:szCs w:val="21"/>
              </w:rPr>
              <w:t>2</w:t>
            </w:r>
            <w:r w:rsidR="001304C2">
              <w:rPr>
                <w:rFonts w:ascii="宋体" w:hAnsi="宋体" w:cs="宋体" w:hint="eastAsia"/>
                <w:kern w:val="0"/>
                <w:szCs w:val="21"/>
              </w:rPr>
              <w:t>分，</w:t>
            </w:r>
            <w:r w:rsidR="00084594">
              <w:rPr>
                <w:rFonts w:ascii="宋体" w:hAnsi="宋体" w:cs="宋体" w:hint="eastAsia"/>
                <w:kern w:val="0"/>
                <w:szCs w:val="21"/>
              </w:rPr>
              <w:t>承接过的</w:t>
            </w:r>
            <w:r w:rsidR="001304C2">
              <w:rPr>
                <w:rFonts w:ascii="宋体" w:hAnsi="宋体" w:cs="宋体" w:hint="eastAsia"/>
                <w:kern w:val="0"/>
                <w:szCs w:val="21"/>
              </w:rPr>
              <w:t>区级以上</w:t>
            </w:r>
            <w:r w:rsidR="007769AD">
              <w:rPr>
                <w:rFonts w:ascii="宋体" w:hAnsi="宋体" w:cs="宋体" w:hint="eastAsia"/>
                <w:kern w:val="0"/>
                <w:szCs w:val="21"/>
              </w:rPr>
              <w:t>定向</w:t>
            </w:r>
            <w:r w:rsidR="00A56EB8">
              <w:rPr>
                <w:rFonts w:ascii="宋体" w:hAnsi="宋体" w:cs="宋体" w:hint="eastAsia"/>
                <w:kern w:val="0"/>
                <w:szCs w:val="21"/>
              </w:rPr>
              <w:t>比赛</w:t>
            </w:r>
            <w:r w:rsidR="00035641">
              <w:rPr>
                <w:rFonts w:ascii="宋体" w:hAnsi="宋体" w:cs="宋体" w:hint="eastAsia"/>
                <w:kern w:val="0"/>
                <w:szCs w:val="21"/>
              </w:rPr>
              <w:t>项目</w:t>
            </w:r>
            <w:r w:rsidR="001304C2">
              <w:rPr>
                <w:rFonts w:ascii="宋体" w:hAnsi="宋体" w:cs="宋体" w:hint="eastAsia"/>
                <w:kern w:val="0"/>
                <w:szCs w:val="21"/>
              </w:rPr>
              <w:t>每提供一项</w:t>
            </w:r>
            <w:r>
              <w:rPr>
                <w:rFonts w:ascii="宋体" w:hAnsi="宋体" w:cs="宋体" w:hint="eastAsia"/>
                <w:kern w:val="0"/>
                <w:szCs w:val="21"/>
              </w:rPr>
              <w:t>得</w:t>
            </w:r>
            <w:r w:rsidR="004A6F90">
              <w:rPr>
                <w:rFonts w:ascii="宋体" w:hAnsi="宋体" w:cs="宋体" w:hint="eastAsia"/>
                <w:kern w:val="0"/>
                <w:szCs w:val="21"/>
              </w:rPr>
              <w:t>3</w:t>
            </w:r>
            <w:r>
              <w:rPr>
                <w:rFonts w:ascii="宋体" w:hAnsi="宋体" w:cs="宋体" w:hint="eastAsia"/>
                <w:kern w:val="0"/>
                <w:szCs w:val="21"/>
              </w:rPr>
              <w:t>分，</w:t>
            </w:r>
            <w:r w:rsidR="00084594">
              <w:rPr>
                <w:rFonts w:ascii="宋体" w:hAnsi="宋体" w:cs="宋体" w:hint="eastAsia"/>
                <w:kern w:val="0"/>
                <w:szCs w:val="21"/>
              </w:rPr>
              <w:t>承接过的</w:t>
            </w:r>
            <w:r w:rsidR="001304C2">
              <w:rPr>
                <w:rFonts w:ascii="宋体" w:hAnsi="宋体" w:cs="宋体" w:hint="eastAsia"/>
                <w:kern w:val="0"/>
                <w:szCs w:val="21"/>
              </w:rPr>
              <w:t>市</w:t>
            </w:r>
            <w:r w:rsidR="00411250">
              <w:rPr>
                <w:rFonts w:ascii="宋体" w:hAnsi="宋体" w:cs="宋体" w:hint="eastAsia"/>
                <w:kern w:val="0"/>
                <w:szCs w:val="21"/>
              </w:rPr>
              <w:t>级以上</w:t>
            </w:r>
            <w:r w:rsidR="007769AD">
              <w:rPr>
                <w:rFonts w:ascii="宋体" w:hAnsi="宋体" w:cs="宋体" w:hint="eastAsia"/>
                <w:kern w:val="0"/>
                <w:szCs w:val="21"/>
              </w:rPr>
              <w:t>定向</w:t>
            </w:r>
            <w:r w:rsidR="00A56EB8">
              <w:rPr>
                <w:rFonts w:ascii="宋体" w:hAnsi="宋体" w:cs="宋体" w:hint="eastAsia"/>
                <w:kern w:val="0"/>
                <w:szCs w:val="21"/>
              </w:rPr>
              <w:t>比赛</w:t>
            </w:r>
            <w:r w:rsidR="00035641">
              <w:rPr>
                <w:rFonts w:ascii="宋体" w:hAnsi="宋体" w:cs="宋体" w:hint="eastAsia"/>
                <w:kern w:val="0"/>
                <w:szCs w:val="21"/>
              </w:rPr>
              <w:t>项目</w:t>
            </w:r>
            <w:r w:rsidR="001304C2">
              <w:rPr>
                <w:rFonts w:ascii="宋体" w:hAnsi="宋体" w:cs="宋体" w:hint="eastAsia"/>
                <w:kern w:val="0"/>
                <w:szCs w:val="21"/>
              </w:rPr>
              <w:t>每提供一项</w:t>
            </w:r>
            <w:r w:rsidR="00411250">
              <w:rPr>
                <w:rFonts w:ascii="宋体" w:hAnsi="宋体" w:cs="宋体" w:hint="eastAsia"/>
                <w:kern w:val="0"/>
                <w:szCs w:val="21"/>
              </w:rPr>
              <w:t>得</w:t>
            </w:r>
            <w:r w:rsidR="004A6F90">
              <w:rPr>
                <w:rFonts w:ascii="宋体" w:hAnsi="宋体" w:cs="宋体" w:hint="eastAsia"/>
                <w:kern w:val="0"/>
                <w:szCs w:val="21"/>
              </w:rPr>
              <w:t>4</w:t>
            </w:r>
            <w:r w:rsidR="00411250">
              <w:rPr>
                <w:rFonts w:ascii="宋体" w:hAnsi="宋体" w:cs="宋体" w:hint="eastAsia"/>
                <w:kern w:val="0"/>
                <w:szCs w:val="21"/>
              </w:rPr>
              <w:t>分，</w:t>
            </w:r>
            <w:r>
              <w:rPr>
                <w:rFonts w:ascii="宋体" w:hAnsi="宋体" w:cs="宋体" w:hint="eastAsia"/>
                <w:kern w:val="0"/>
                <w:szCs w:val="21"/>
              </w:rPr>
              <w:t>满分</w:t>
            </w:r>
            <w:r w:rsidR="004A6F90">
              <w:rPr>
                <w:rFonts w:ascii="宋体" w:hAnsi="宋体" w:cs="宋体" w:hint="eastAsia"/>
                <w:kern w:val="0"/>
                <w:szCs w:val="21"/>
              </w:rPr>
              <w:t>16</w:t>
            </w:r>
            <w:r>
              <w:rPr>
                <w:rFonts w:ascii="宋体" w:hAnsi="宋体" w:cs="宋体" w:hint="eastAsia"/>
                <w:kern w:val="0"/>
                <w:szCs w:val="21"/>
              </w:rPr>
              <w:t xml:space="preserve">分。                                                                                               </w:t>
            </w:r>
            <w:r>
              <w:rPr>
                <w:rFonts w:ascii="宋体" w:hAnsi="宋体" w:cs="宋体" w:hint="eastAsia"/>
                <w:b/>
                <w:bCs/>
                <w:kern w:val="0"/>
                <w:szCs w:val="21"/>
              </w:rPr>
              <w:t>证明文件：</w:t>
            </w:r>
            <w:r w:rsidR="00F6551D">
              <w:rPr>
                <w:rFonts w:ascii="宋体" w:hAnsi="宋体" w:cs="宋体" w:hint="eastAsia"/>
                <w:kern w:val="0"/>
                <w:szCs w:val="21"/>
              </w:rPr>
              <w:t>供应商</w:t>
            </w:r>
            <w:r w:rsidR="00411250">
              <w:rPr>
                <w:rFonts w:ascii="宋体" w:hAnsi="宋体" w:cs="宋体" w:hint="eastAsia"/>
                <w:kern w:val="0"/>
                <w:szCs w:val="21"/>
              </w:rPr>
              <w:t>提供清单及中标通知书或</w:t>
            </w:r>
            <w:r>
              <w:rPr>
                <w:rFonts w:ascii="宋体" w:hAnsi="宋体" w:cs="宋体" w:hint="eastAsia"/>
                <w:kern w:val="0"/>
                <w:szCs w:val="21"/>
              </w:rPr>
              <w:t>合同关键页，</w:t>
            </w:r>
            <w:r w:rsidR="00F6551D">
              <w:rPr>
                <w:rFonts w:ascii="宋体" w:hAnsi="宋体" w:cs="宋体" w:hint="eastAsia"/>
                <w:kern w:val="0"/>
                <w:szCs w:val="21"/>
              </w:rPr>
              <w:t>供应商</w:t>
            </w:r>
            <w:r>
              <w:rPr>
                <w:rFonts w:ascii="宋体" w:hAnsi="宋体" w:cs="宋体" w:hint="eastAsia"/>
                <w:kern w:val="0"/>
                <w:szCs w:val="21"/>
              </w:rPr>
              <w:t>须为中标通知书和合同中唯一的经营者，联合体投标和联合经营合同不计得分，未按要求提供相关资料或文件不清晰导致专家无法识别的不计得分。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FF0000"/>
                <w:kern w:val="0"/>
                <w:szCs w:val="21"/>
              </w:rPr>
            </w:pPr>
            <w:r>
              <w:rPr>
                <w:rFonts w:ascii="宋体" w:hAnsi="宋体" w:cs="宋体" w:hint="eastAsia"/>
                <w:color w:val="FF0000"/>
                <w:kern w:val="0"/>
                <w:szCs w:val="21"/>
              </w:rPr>
              <w:t xml:space="preserve">　</w:t>
            </w:r>
          </w:p>
        </w:tc>
      </w:tr>
      <w:tr w:rsidR="00D8106F" w:rsidTr="00411250">
        <w:trPr>
          <w:trHeight w:val="197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6</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596B0D">
            <w:pPr>
              <w:widowControl/>
              <w:jc w:val="center"/>
              <w:rPr>
                <w:rFonts w:ascii="宋体" w:hAnsi="宋体" w:cs="宋体"/>
                <w:color w:val="000000"/>
                <w:kern w:val="0"/>
                <w:szCs w:val="21"/>
              </w:rPr>
            </w:pPr>
            <w:r>
              <w:rPr>
                <w:rFonts w:ascii="宋体" w:hAnsi="宋体" w:cs="宋体" w:hint="eastAsia"/>
                <w:color w:val="000000"/>
                <w:kern w:val="0"/>
                <w:szCs w:val="21"/>
              </w:rPr>
              <w:t>履约评价</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4A6F90" w:rsidP="006A150B">
            <w:pPr>
              <w:widowControl/>
              <w:jc w:val="center"/>
              <w:rPr>
                <w:rFonts w:ascii="宋体" w:hAnsi="宋体" w:cs="宋体"/>
                <w:color w:val="000000"/>
                <w:kern w:val="0"/>
                <w:szCs w:val="21"/>
              </w:rPr>
            </w:pPr>
            <w:r>
              <w:rPr>
                <w:rFonts w:ascii="宋体" w:hAnsi="宋体" w:cs="宋体" w:hint="eastAsia"/>
                <w:color w:val="000000"/>
                <w:kern w:val="0"/>
                <w:szCs w:val="21"/>
              </w:rPr>
              <w:t>1</w:t>
            </w:r>
            <w:r w:rsidR="001304C2">
              <w:rPr>
                <w:rFonts w:ascii="宋体" w:hAnsi="宋体" w:cs="宋体" w:hint="eastAsia"/>
                <w:color w:val="000000"/>
                <w:kern w:val="0"/>
                <w:szCs w:val="21"/>
              </w:rPr>
              <w:t>0</w:t>
            </w:r>
          </w:p>
        </w:tc>
        <w:tc>
          <w:tcPr>
            <w:tcW w:w="5103" w:type="dxa"/>
            <w:tcBorders>
              <w:top w:val="nil"/>
              <w:left w:val="nil"/>
              <w:bottom w:val="single" w:sz="4" w:space="0" w:color="auto"/>
              <w:right w:val="single" w:sz="4" w:space="0" w:color="auto"/>
            </w:tcBorders>
            <w:shd w:val="clear" w:color="auto" w:fill="auto"/>
          </w:tcPr>
          <w:p w:rsidR="00D8106F" w:rsidRDefault="00D8106F" w:rsidP="00035641">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sidR="00F6551D">
              <w:rPr>
                <w:rFonts w:ascii="宋体" w:hAnsi="宋体" w:cs="宋体" w:hint="eastAsia"/>
                <w:color w:val="000000"/>
                <w:kern w:val="0"/>
                <w:szCs w:val="21"/>
              </w:rPr>
              <w:t>供应商</w:t>
            </w:r>
            <w:r>
              <w:rPr>
                <w:rFonts w:ascii="宋体" w:hAnsi="宋体" w:cs="宋体" w:hint="eastAsia"/>
                <w:color w:val="000000"/>
                <w:kern w:val="0"/>
                <w:szCs w:val="21"/>
              </w:rPr>
              <w:t>在“</w:t>
            </w:r>
            <w:r w:rsidR="00035641">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r>
              <w:rPr>
                <w:rFonts w:ascii="宋体" w:hAnsi="宋体" w:cs="宋体" w:hint="eastAsia"/>
                <w:color w:val="000000"/>
                <w:kern w:val="0"/>
                <w:szCs w:val="21"/>
              </w:rPr>
              <w:t>”中，能够提供用户出具的履约评价书</w:t>
            </w:r>
            <w:r w:rsidR="00596B0D">
              <w:rPr>
                <w:rFonts w:ascii="宋体" w:hAnsi="宋体" w:cs="宋体" w:hint="eastAsia"/>
                <w:color w:val="000000"/>
                <w:kern w:val="0"/>
                <w:szCs w:val="21"/>
              </w:rPr>
              <w:t>（或项目验收表）</w:t>
            </w:r>
            <w:r>
              <w:rPr>
                <w:rFonts w:ascii="宋体" w:hAnsi="宋体" w:cs="宋体" w:hint="eastAsia"/>
                <w:color w:val="000000"/>
                <w:kern w:val="0"/>
                <w:szCs w:val="21"/>
              </w:rPr>
              <w:t>，且评价为优</w:t>
            </w:r>
            <w:r w:rsidR="004D6985">
              <w:rPr>
                <w:rFonts w:ascii="宋体" w:hAnsi="宋体" w:cs="宋体" w:hint="eastAsia"/>
                <w:color w:val="000000"/>
                <w:kern w:val="0"/>
                <w:szCs w:val="21"/>
              </w:rPr>
              <w:t>、满意</w:t>
            </w:r>
            <w:r>
              <w:rPr>
                <w:rFonts w:ascii="宋体" w:hAnsi="宋体" w:cs="宋体" w:hint="eastAsia"/>
                <w:color w:val="000000"/>
                <w:kern w:val="0"/>
                <w:szCs w:val="21"/>
              </w:rPr>
              <w:t>或</w:t>
            </w:r>
            <w:r w:rsidR="002040B0">
              <w:rPr>
                <w:rFonts w:ascii="宋体" w:hAnsi="宋体" w:cs="宋体" w:hint="eastAsia"/>
                <w:color w:val="000000"/>
                <w:kern w:val="0"/>
                <w:szCs w:val="21"/>
              </w:rPr>
              <w:t>合格</w:t>
            </w:r>
            <w:r>
              <w:rPr>
                <w:rFonts w:ascii="宋体" w:hAnsi="宋体" w:cs="宋体" w:hint="eastAsia"/>
                <w:color w:val="000000"/>
                <w:kern w:val="0"/>
                <w:szCs w:val="21"/>
              </w:rPr>
              <w:t>的，每提供一项得</w:t>
            </w:r>
            <w:r>
              <w:rPr>
                <w:rFonts w:ascii="宋体" w:hAnsi="宋体" w:cs="宋体" w:hint="eastAsia"/>
                <w:color w:val="000000"/>
                <w:kern w:val="0"/>
                <w:szCs w:val="21"/>
                <w:u w:val="single"/>
              </w:rPr>
              <w:t>2</w:t>
            </w:r>
            <w:r>
              <w:rPr>
                <w:rFonts w:ascii="宋体" w:hAnsi="宋体" w:cs="宋体" w:hint="eastAsia"/>
                <w:color w:val="000000"/>
                <w:kern w:val="0"/>
                <w:szCs w:val="21"/>
              </w:rPr>
              <w:t>分，满分得</w:t>
            </w:r>
            <w:r w:rsidR="001304C2">
              <w:rPr>
                <w:rFonts w:ascii="宋体" w:hAnsi="宋体" w:cs="宋体" w:hint="eastAsia"/>
                <w:color w:val="000000"/>
                <w:kern w:val="0"/>
                <w:szCs w:val="21"/>
              </w:rPr>
              <w:t>10</w:t>
            </w:r>
            <w:r>
              <w:rPr>
                <w:rFonts w:ascii="宋体" w:hAnsi="宋体" w:cs="宋体" w:hint="eastAsia"/>
                <w:color w:val="000000"/>
                <w:kern w:val="0"/>
                <w:szCs w:val="21"/>
              </w:rPr>
              <w:t xml:space="preserve">分。                                                                         </w:t>
            </w:r>
            <w:r>
              <w:rPr>
                <w:rFonts w:ascii="宋体" w:hAnsi="宋体" w:cs="宋体" w:hint="eastAsia"/>
                <w:b/>
                <w:bCs/>
                <w:color w:val="000000"/>
                <w:kern w:val="0"/>
                <w:szCs w:val="21"/>
              </w:rPr>
              <w:t>证明文件：</w:t>
            </w:r>
            <w:r w:rsidR="00F6551D">
              <w:rPr>
                <w:rFonts w:ascii="宋体" w:hAnsi="宋体" w:cs="宋体" w:hint="eastAsia"/>
                <w:color w:val="000000"/>
                <w:kern w:val="0"/>
                <w:szCs w:val="21"/>
              </w:rPr>
              <w:t>供应商</w:t>
            </w:r>
            <w:r>
              <w:rPr>
                <w:rFonts w:ascii="宋体" w:hAnsi="宋体" w:cs="宋体" w:hint="eastAsia"/>
                <w:color w:val="000000"/>
                <w:kern w:val="0"/>
                <w:szCs w:val="21"/>
              </w:rPr>
              <w:t>提供用户出具的履约评价书原件扫描件，原件备查，未按要求提供相关资料或文件不清晰导致专家无法识别的不计得分。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296"/>
          <w:jc w:val="center"/>
        </w:trPr>
        <w:tc>
          <w:tcPr>
            <w:tcW w:w="6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sidRPr="00E4165F">
              <w:rPr>
                <w:rFonts w:ascii="宋体" w:hAnsi="宋体" w:cs="宋体" w:hint="eastAsia"/>
                <w:b/>
                <w:bCs/>
                <w:color w:val="0000FF"/>
                <w:kern w:val="0"/>
                <w:szCs w:val="21"/>
              </w:rPr>
              <w:t>技术部分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Pr>
                <w:rFonts w:ascii="宋体" w:hAnsi="宋体" w:cs="宋体" w:hint="eastAsia"/>
                <w:b/>
                <w:bCs/>
                <w:color w:val="0000FF"/>
                <w:kern w:val="0"/>
                <w:szCs w:val="21"/>
              </w:rPr>
              <w:t>50</w:t>
            </w:r>
          </w:p>
        </w:tc>
      </w:tr>
      <w:tr w:rsidR="00D8106F" w:rsidTr="00E4165F">
        <w:trPr>
          <w:trHeight w:val="29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103"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709"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left"/>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06F" w:rsidTr="00411250">
        <w:trPr>
          <w:trHeight w:val="174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103" w:type="dxa"/>
            <w:gridSpan w:val="2"/>
            <w:tcBorders>
              <w:top w:val="nil"/>
              <w:left w:val="nil"/>
              <w:bottom w:val="single" w:sz="4" w:space="0" w:color="auto"/>
              <w:right w:val="single" w:sz="4" w:space="0" w:color="auto"/>
            </w:tcBorders>
            <w:shd w:val="clear" w:color="auto" w:fill="auto"/>
            <w:vAlign w:val="center"/>
          </w:tcPr>
          <w:p w:rsidR="00D8106F" w:rsidRDefault="009030D1" w:rsidP="006A150B">
            <w:pPr>
              <w:widowControl/>
              <w:jc w:val="center"/>
              <w:rPr>
                <w:rFonts w:ascii="宋体" w:hAnsi="宋体" w:cs="宋体"/>
                <w:color w:val="000000"/>
                <w:kern w:val="0"/>
                <w:szCs w:val="21"/>
              </w:rPr>
            </w:pPr>
            <w:r>
              <w:rPr>
                <w:rFonts w:ascii="宋体" w:hAnsi="宋体" w:cs="宋体" w:hint="eastAsia"/>
                <w:color w:val="000000"/>
                <w:kern w:val="0"/>
                <w:szCs w:val="21"/>
              </w:rPr>
              <w:t>创意设想及方案</w:t>
            </w:r>
          </w:p>
        </w:tc>
        <w:tc>
          <w:tcPr>
            <w:tcW w:w="709"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2</w:t>
            </w:r>
            <w:r w:rsidR="0062426D">
              <w:rPr>
                <w:rFonts w:ascii="宋体" w:hAnsi="宋体" w:cs="宋体" w:hint="eastAsia"/>
                <w:color w:val="000000"/>
                <w:kern w:val="0"/>
                <w:szCs w:val="21"/>
              </w:rPr>
              <w:t>0</w:t>
            </w:r>
          </w:p>
        </w:tc>
        <w:tc>
          <w:tcPr>
            <w:tcW w:w="5103" w:type="dxa"/>
            <w:tcBorders>
              <w:top w:val="nil"/>
              <w:left w:val="nil"/>
              <w:bottom w:val="single" w:sz="4" w:space="0" w:color="auto"/>
              <w:right w:val="single" w:sz="4" w:space="0" w:color="auto"/>
            </w:tcBorders>
            <w:shd w:val="clear" w:color="auto" w:fill="auto"/>
            <w:vAlign w:val="center"/>
          </w:tcPr>
          <w:p w:rsidR="00D8106F" w:rsidRDefault="00D8106F" w:rsidP="0014085B">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F6551D">
              <w:rPr>
                <w:rFonts w:ascii="宋体" w:hAnsi="宋体" w:cs="宋体" w:hint="eastAsia"/>
                <w:color w:val="000000"/>
                <w:kern w:val="0"/>
                <w:szCs w:val="21"/>
              </w:rPr>
              <w:t>供应商</w:t>
            </w:r>
            <w:r w:rsidR="00FC0326">
              <w:rPr>
                <w:rFonts w:ascii="宋体" w:hAnsi="宋体" w:cs="宋体" w:hint="eastAsia"/>
                <w:color w:val="000000"/>
                <w:kern w:val="0"/>
                <w:szCs w:val="21"/>
              </w:rPr>
              <w:t>提供的项目运营服务整体创意设想、总体方案，进行横向比较打分，</w:t>
            </w:r>
            <w:r w:rsidR="00517A01"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00517A01"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00517A01"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00517A01" w:rsidRPr="00B27D4B">
              <w:rPr>
                <w:rFonts w:ascii="宋体" w:hAnsi="宋体" w:cs="宋体"/>
                <w:color w:val="000000"/>
                <w:kern w:val="0"/>
                <w:szCs w:val="21"/>
              </w:rPr>
              <w:t>以后得20%分</w:t>
            </w:r>
            <w:r w:rsidR="00B27D4B" w:rsidRPr="00B27D4B">
              <w:rPr>
                <w:rFonts w:ascii="宋体" w:hAnsi="宋体" w:cs="宋体"/>
                <w:color w:val="000000"/>
                <w:kern w:val="0"/>
                <w:szCs w:val="21"/>
              </w:rPr>
              <w:t>，</w:t>
            </w:r>
            <w:r w:rsidR="00F6551D">
              <w:rPr>
                <w:rFonts w:ascii="宋体" w:hAnsi="宋体" w:cs="宋体"/>
                <w:color w:val="000000"/>
                <w:kern w:val="0"/>
                <w:szCs w:val="21"/>
              </w:rPr>
              <w:t>响应文件</w:t>
            </w:r>
            <w:r w:rsidR="00B27D4B" w:rsidRPr="00B27D4B">
              <w:rPr>
                <w:rFonts w:ascii="宋体" w:hAnsi="宋体" w:cs="宋体"/>
                <w:color w:val="000000"/>
                <w:kern w:val="0"/>
                <w:szCs w:val="21"/>
              </w:rPr>
              <w:t>中未体现以上内容或提供不清晰导致专家无法判断的不得分</w:t>
            </w:r>
            <w:r w:rsidR="00B27D4B">
              <w:rPr>
                <w:szCs w:val="21"/>
              </w:rPr>
              <w:t>。</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2426D"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62426D" w:rsidRDefault="0062426D"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Calibri" w:hAnsi="Calibri" w:cs="Calibri"/>
                <w:color w:val="000000"/>
                <w:kern w:val="0"/>
                <w:szCs w:val="21"/>
              </w:rPr>
            </w:pPr>
            <w:r>
              <w:rPr>
                <w:rFonts w:ascii="Calibri" w:hAnsi="Calibri" w:cs="Calibri"/>
                <w:color w:val="000000"/>
                <w:kern w:val="0"/>
                <w:szCs w:val="21"/>
              </w:rPr>
              <w:t>2</w:t>
            </w:r>
          </w:p>
        </w:tc>
        <w:tc>
          <w:tcPr>
            <w:tcW w:w="1103" w:type="dxa"/>
            <w:gridSpan w:val="2"/>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运营和实施方案</w:t>
            </w:r>
          </w:p>
        </w:tc>
        <w:tc>
          <w:tcPr>
            <w:tcW w:w="709" w:type="dxa"/>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5103" w:type="dxa"/>
            <w:tcBorders>
              <w:top w:val="nil"/>
              <w:left w:val="nil"/>
              <w:bottom w:val="single" w:sz="4" w:space="0" w:color="auto"/>
              <w:right w:val="single" w:sz="4" w:space="0" w:color="auto"/>
            </w:tcBorders>
            <w:shd w:val="clear" w:color="auto" w:fill="auto"/>
            <w:vAlign w:val="center"/>
          </w:tcPr>
          <w:p w:rsidR="0062426D" w:rsidRDefault="0062426D" w:rsidP="0085440C">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F6551D">
              <w:rPr>
                <w:rFonts w:ascii="宋体" w:hAnsi="宋体" w:cs="宋体" w:hint="eastAsia"/>
                <w:color w:val="000000"/>
                <w:kern w:val="0"/>
                <w:szCs w:val="21"/>
              </w:rPr>
              <w:t>供应商</w:t>
            </w:r>
            <w:r>
              <w:rPr>
                <w:rFonts w:ascii="宋体" w:hAnsi="宋体" w:cs="宋体" w:hint="eastAsia"/>
                <w:color w:val="000000"/>
                <w:kern w:val="0"/>
                <w:szCs w:val="21"/>
              </w:rPr>
              <w:t>提供的运营实施方案，</w:t>
            </w:r>
            <w:r w:rsidR="00517A01">
              <w:rPr>
                <w:rFonts w:ascii="宋体" w:hAnsi="宋体" w:cs="宋体" w:hint="eastAsia"/>
                <w:color w:val="000000"/>
                <w:kern w:val="0"/>
                <w:szCs w:val="21"/>
              </w:rPr>
              <w:t>（结合赛事活动实际情况，</w:t>
            </w:r>
            <w:r w:rsidR="00517A01">
              <w:rPr>
                <w:szCs w:val="21"/>
              </w:rPr>
              <w:t>制定详细的赛事总体实施方案，包含</w:t>
            </w:r>
            <w:r w:rsidR="0085440C">
              <w:rPr>
                <w:szCs w:val="21"/>
              </w:rPr>
              <w:t>比赛</w:t>
            </w:r>
            <w:r w:rsidR="00517A01">
              <w:rPr>
                <w:szCs w:val="21"/>
              </w:rPr>
              <w:t>的总体</w:t>
            </w:r>
            <w:r w:rsidR="00517A01">
              <w:rPr>
                <w:rFonts w:hint="eastAsia"/>
                <w:szCs w:val="21"/>
              </w:rPr>
              <w:t>实施</w:t>
            </w:r>
            <w:r w:rsidR="00517A01">
              <w:rPr>
                <w:szCs w:val="21"/>
              </w:rPr>
              <w:t>计划、流程、步骤以及各项筹备工作</w:t>
            </w:r>
            <w:r w:rsidR="00517A01">
              <w:rPr>
                <w:rFonts w:ascii="宋体" w:hAnsi="宋体" w:cs="宋体" w:hint="eastAsia"/>
                <w:color w:val="000000"/>
                <w:kern w:val="0"/>
                <w:szCs w:val="21"/>
              </w:rPr>
              <w:t>分工等具体运营服务内容。）进行横向比较打分：</w:t>
            </w:r>
            <w:r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Pr="00B27D4B">
              <w:rPr>
                <w:rFonts w:ascii="宋体" w:hAnsi="宋体" w:cs="宋体"/>
                <w:color w:val="000000"/>
                <w:kern w:val="0"/>
                <w:szCs w:val="21"/>
              </w:rPr>
              <w:t>以后得20%分，</w:t>
            </w:r>
            <w:r w:rsidR="00F6551D">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2426D"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62426D" w:rsidRDefault="0062426D"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62426D" w:rsidRDefault="0062426D" w:rsidP="006A150B">
            <w:pPr>
              <w:widowControl/>
              <w:jc w:val="center"/>
              <w:rPr>
                <w:rFonts w:ascii="Calibri" w:hAnsi="Calibri" w:cs="Calibri"/>
                <w:color w:val="000000"/>
                <w:kern w:val="0"/>
                <w:szCs w:val="21"/>
              </w:rPr>
            </w:pPr>
            <w:r>
              <w:rPr>
                <w:rFonts w:ascii="Calibri" w:hAnsi="Calibri" w:cs="Calibri" w:hint="eastAsia"/>
                <w:color w:val="000000"/>
                <w:kern w:val="0"/>
                <w:szCs w:val="21"/>
              </w:rPr>
              <w:t>3</w:t>
            </w:r>
          </w:p>
        </w:tc>
        <w:tc>
          <w:tcPr>
            <w:tcW w:w="1103" w:type="dxa"/>
            <w:gridSpan w:val="2"/>
            <w:tcBorders>
              <w:top w:val="nil"/>
              <w:left w:val="nil"/>
              <w:bottom w:val="single" w:sz="4" w:space="0" w:color="auto"/>
              <w:right w:val="single" w:sz="4" w:space="0" w:color="auto"/>
            </w:tcBorders>
            <w:shd w:val="clear" w:color="auto" w:fill="auto"/>
            <w:vAlign w:val="center"/>
          </w:tcPr>
          <w:p w:rsidR="0062426D" w:rsidRDefault="0062426D" w:rsidP="0062426D">
            <w:pPr>
              <w:widowControl/>
              <w:jc w:val="center"/>
              <w:rPr>
                <w:rFonts w:ascii="宋体" w:hAnsi="宋体" w:cs="宋体"/>
                <w:color w:val="000000"/>
                <w:kern w:val="0"/>
                <w:szCs w:val="21"/>
              </w:rPr>
            </w:pPr>
            <w:r>
              <w:rPr>
                <w:rFonts w:ascii="宋体" w:hAnsi="宋体" w:cs="宋体" w:hint="eastAsia"/>
                <w:color w:val="000000"/>
                <w:kern w:val="0"/>
                <w:szCs w:val="21"/>
              </w:rPr>
              <w:t>赛事保障</w:t>
            </w:r>
          </w:p>
        </w:tc>
        <w:tc>
          <w:tcPr>
            <w:tcW w:w="709" w:type="dxa"/>
            <w:tcBorders>
              <w:top w:val="nil"/>
              <w:left w:val="nil"/>
              <w:bottom w:val="single" w:sz="4" w:space="0" w:color="auto"/>
              <w:right w:val="single" w:sz="4" w:space="0" w:color="auto"/>
            </w:tcBorders>
            <w:shd w:val="clear" w:color="auto" w:fill="auto"/>
            <w:vAlign w:val="center"/>
          </w:tcPr>
          <w:p w:rsidR="0062426D" w:rsidRDefault="0062426D" w:rsidP="006A150B">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5103" w:type="dxa"/>
            <w:tcBorders>
              <w:top w:val="nil"/>
              <w:left w:val="nil"/>
              <w:bottom w:val="single" w:sz="4" w:space="0" w:color="auto"/>
              <w:right w:val="single" w:sz="4" w:space="0" w:color="auto"/>
            </w:tcBorders>
            <w:shd w:val="clear" w:color="auto" w:fill="auto"/>
            <w:vAlign w:val="center"/>
          </w:tcPr>
          <w:p w:rsidR="0062426D" w:rsidRDefault="0062426D" w:rsidP="00F541AA">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F6551D">
              <w:rPr>
                <w:rFonts w:ascii="宋体" w:hAnsi="宋体" w:cs="宋体" w:hint="eastAsia"/>
                <w:color w:val="000000"/>
                <w:kern w:val="0"/>
                <w:szCs w:val="21"/>
              </w:rPr>
              <w:t>供应商</w:t>
            </w:r>
            <w:r w:rsidR="00F541AA">
              <w:rPr>
                <w:rFonts w:ascii="宋体" w:hAnsi="宋体" w:cs="宋体" w:hint="eastAsia"/>
                <w:color w:val="000000"/>
                <w:kern w:val="0"/>
                <w:szCs w:val="21"/>
              </w:rPr>
              <w:t>提供的保障方案</w:t>
            </w:r>
            <w:r>
              <w:rPr>
                <w:rFonts w:ascii="宋体" w:hAnsi="宋体" w:cs="宋体" w:hint="eastAsia"/>
                <w:color w:val="000000"/>
                <w:kern w:val="0"/>
                <w:szCs w:val="21"/>
              </w:rPr>
              <w:t>，</w:t>
            </w:r>
            <w:r w:rsidR="00F541AA">
              <w:rPr>
                <w:rFonts w:ascii="宋体" w:hAnsi="宋体" w:cs="宋体" w:hint="eastAsia"/>
                <w:color w:val="000000"/>
                <w:kern w:val="0"/>
                <w:szCs w:val="21"/>
              </w:rPr>
              <w:t>（</w:t>
            </w:r>
            <w:r>
              <w:rPr>
                <w:rFonts w:ascii="宋体" w:hAnsi="宋体" w:cs="宋体" w:hint="eastAsia"/>
                <w:color w:val="000000"/>
                <w:kern w:val="0"/>
                <w:szCs w:val="21"/>
              </w:rPr>
              <w:t>结合赛事活动实际情况，</w:t>
            </w:r>
            <w:r>
              <w:rPr>
                <w:szCs w:val="21"/>
              </w:rPr>
              <w:t>制定</w:t>
            </w:r>
            <w:r w:rsidR="00F541AA">
              <w:rPr>
                <w:rFonts w:hint="eastAsia"/>
                <w:szCs w:val="21"/>
              </w:rPr>
              <w:t>宣传、</w:t>
            </w:r>
            <w:r w:rsidR="0014085B">
              <w:rPr>
                <w:rFonts w:hint="eastAsia"/>
                <w:szCs w:val="21"/>
              </w:rPr>
              <w:t>物资、</w:t>
            </w:r>
            <w:r w:rsidR="00F541AA">
              <w:rPr>
                <w:rFonts w:hint="eastAsia"/>
                <w:szCs w:val="21"/>
              </w:rPr>
              <w:t>安保、应急等各项赛事有关保障），</w:t>
            </w:r>
            <w:r>
              <w:rPr>
                <w:rFonts w:ascii="宋体" w:hAnsi="宋体" w:cs="宋体" w:hint="eastAsia"/>
                <w:color w:val="000000"/>
                <w:kern w:val="0"/>
                <w:szCs w:val="21"/>
              </w:rPr>
              <w:t>进行横向比较打分：</w:t>
            </w:r>
            <w:r w:rsidRPr="00B27D4B">
              <w:rPr>
                <w:rFonts w:ascii="宋体" w:hAnsi="宋体" w:cs="宋体"/>
                <w:color w:val="000000"/>
                <w:kern w:val="0"/>
                <w:szCs w:val="21"/>
              </w:rPr>
              <w:t>第一名100%分；第二名70%分；第三名40%分；第四名或以后得20%分，</w:t>
            </w:r>
            <w:r w:rsidR="00F6551D">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62426D" w:rsidRDefault="0062426D" w:rsidP="006A150B">
            <w:pPr>
              <w:widowControl/>
              <w:jc w:val="center"/>
              <w:rPr>
                <w:rFonts w:ascii="宋体" w:hAnsi="宋体" w:cs="宋体"/>
                <w:color w:val="000000"/>
                <w:kern w:val="0"/>
                <w:szCs w:val="21"/>
              </w:rPr>
            </w:pPr>
          </w:p>
        </w:tc>
      </w:tr>
    </w:tbl>
    <w:p w:rsidR="00C86D3F" w:rsidRPr="00D8106F" w:rsidRDefault="00C86D3F">
      <w:pPr>
        <w:widowControl/>
        <w:spacing w:line="560" w:lineRule="exact"/>
        <w:rPr>
          <w:rFonts w:ascii="仿宋_GB2312" w:eastAsia="仿宋_GB2312" w:hAnsi="宋体"/>
          <w:kern w:val="0"/>
          <w:sz w:val="32"/>
          <w:szCs w:val="32"/>
        </w:rPr>
      </w:pPr>
    </w:p>
    <w:p w:rsidR="00F6551D" w:rsidRDefault="00F6551D" w:rsidP="00F6551D">
      <w:pPr>
        <w:spacing w:line="560" w:lineRule="exact"/>
        <w:rPr>
          <w:rFonts w:ascii="黑体" w:eastAsia="黑体" w:hAnsi="黑体" w:cs="黑体"/>
          <w:sz w:val="32"/>
          <w:szCs w:val="32"/>
        </w:rPr>
      </w:pPr>
      <w:r>
        <w:rPr>
          <w:rFonts w:ascii="黑体" w:eastAsia="黑体" w:hAnsi="黑体" w:cs="黑体" w:hint="eastAsia"/>
          <w:sz w:val="32"/>
          <w:szCs w:val="32"/>
        </w:rPr>
        <w:t>第三部分   供应商资格要求</w:t>
      </w:r>
    </w:p>
    <w:p w:rsidR="00F6551D" w:rsidRPr="000E2A14" w:rsidRDefault="00F6551D" w:rsidP="00F6551D">
      <w:pPr>
        <w:widowControl/>
        <w:spacing w:line="560" w:lineRule="exact"/>
        <w:ind w:firstLineChars="200" w:firstLine="640"/>
        <w:rPr>
          <w:rFonts w:ascii="仿宋_GB2312" w:eastAsia="仿宋_GB2312" w:hAnsi="宋体"/>
          <w:kern w:val="0"/>
          <w:sz w:val="32"/>
          <w:szCs w:val="32"/>
        </w:rPr>
      </w:pPr>
      <w:r>
        <w:rPr>
          <w:rFonts w:ascii="仿宋_GB2312" w:eastAsia="仿宋_GB2312" w:hint="eastAsia"/>
          <w:color w:val="000000"/>
          <w:sz w:val="32"/>
          <w:szCs w:val="32"/>
        </w:rPr>
        <w:t>（一）</w:t>
      </w:r>
      <w:r>
        <w:rPr>
          <w:rFonts w:ascii="仿宋_GB2312" w:eastAsia="仿宋_GB2312" w:hAnsi="仿宋_GB2312" w:cs="仿宋_GB2312"/>
          <w:sz w:val="32"/>
          <w:szCs w:val="32"/>
        </w:rPr>
        <w:t>供应商</w:t>
      </w:r>
      <w:r w:rsidRPr="00792E39">
        <w:rPr>
          <w:rFonts w:ascii="仿宋_GB2312" w:eastAsia="仿宋_GB2312" w:hAnsi="仿宋_GB2312" w:cs="仿宋_GB2312"/>
          <w:sz w:val="32"/>
          <w:szCs w:val="32"/>
        </w:rPr>
        <w:t>须是在中华人民共和国境内注册，具有独立法人资格和独立承担民事责任的能力</w:t>
      </w:r>
      <w:r>
        <w:rPr>
          <w:rFonts w:ascii="仿宋_GB2312" w:eastAsia="仿宋_GB2312"/>
          <w:color w:val="000000"/>
          <w:sz w:val="32"/>
          <w:szCs w:val="32"/>
        </w:rPr>
        <w:t>；</w:t>
      </w:r>
      <w:r w:rsidRPr="000E2A14">
        <w:rPr>
          <w:rFonts w:ascii="仿宋_GB2312" w:eastAsia="仿宋_GB2312" w:hAnsi="宋体"/>
          <w:kern w:val="0"/>
          <w:sz w:val="32"/>
          <w:szCs w:val="32"/>
        </w:rPr>
        <w:t xml:space="preserve"> </w:t>
      </w:r>
    </w:p>
    <w:p w:rsidR="00F6551D" w:rsidRDefault="00F6551D" w:rsidP="00F6551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供应商法人证书及法人身份证复印件；被委托人</w:t>
      </w:r>
      <w:r>
        <w:rPr>
          <w:rFonts w:ascii="仿宋_GB2312" w:eastAsia="仿宋_GB2312" w:hint="eastAsia"/>
          <w:color w:val="000000"/>
          <w:sz w:val="32"/>
          <w:szCs w:val="32"/>
        </w:rPr>
        <w:t>响应</w:t>
      </w:r>
      <w:r>
        <w:rPr>
          <w:rFonts w:ascii="仿宋_GB2312" w:eastAsia="仿宋_GB2312"/>
          <w:color w:val="000000"/>
          <w:sz w:val="32"/>
          <w:szCs w:val="32"/>
        </w:rPr>
        <w:t>报名的，须额外提供法人代表授权书及被委托人身份证复印件；</w:t>
      </w:r>
    </w:p>
    <w:p w:rsidR="00F6551D" w:rsidRPr="00EF58D5" w:rsidRDefault="00F6551D" w:rsidP="00F6551D">
      <w:pPr>
        <w:spacing w:line="560" w:lineRule="exact"/>
        <w:ind w:firstLineChars="200" w:firstLine="640"/>
        <w:rPr>
          <w:rFonts w:ascii="仿宋_GB2312" w:eastAsia="仿宋_GB2312"/>
          <w:color w:val="000000"/>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供应商参与</w:t>
      </w:r>
      <w:r>
        <w:rPr>
          <w:rFonts w:ascii="仿宋_GB2312" w:eastAsia="仿宋_GB2312" w:hAnsi="仿宋_GB2312" w:cs="仿宋_GB2312" w:hint="eastAsia"/>
          <w:sz w:val="32"/>
          <w:szCs w:val="32"/>
        </w:rPr>
        <w:t>此次采购</w:t>
      </w:r>
      <w:r w:rsidRPr="00D85379">
        <w:rPr>
          <w:rFonts w:ascii="仿宋_GB2312" w:eastAsia="仿宋_GB2312" w:hAnsi="仿宋_GB2312" w:cs="仿宋_GB2312"/>
          <w:sz w:val="32"/>
          <w:szCs w:val="32"/>
        </w:rPr>
        <w:t>项目前三年内（</w:t>
      </w:r>
      <w:r>
        <w:rPr>
          <w:rFonts w:ascii="仿宋_GB2312" w:eastAsia="仿宋_GB2312" w:hAnsi="仿宋_GB2312" w:cs="仿宋_GB2312"/>
          <w:sz w:val="32"/>
          <w:szCs w:val="32"/>
        </w:rPr>
        <w:t>供应商</w:t>
      </w:r>
      <w:r w:rsidRPr="00D85379">
        <w:rPr>
          <w:rFonts w:ascii="仿宋_GB2312" w:eastAsia="仿宋_GB2312" w:hAnsi="仿宋_GB2312" w:cs="仿宋_GB2312"/>
          <w:sz w:val="32"/>
          <w:szCs w:val="32"/>
        </w:rPr>
        <w:t>成立不足三年的可从成立之日起算），无行贿犯罪记录及在经营活动中没有重大违法记录；不存在被有关部门禁止参与政府采购活动且在有效期内的情况；</w:t>
      </w:r>
      <w:r>
        <w:rPr>
          <w:rFonts w:ascii="仿宋_GB2312" w:eastAsia="仿宋_GB2312" w:hAnsi="仿宋_GB2312" w:cs="仿宋_GB2312"/>
          <w:sz w:val="32"/>
          <w:szCs w:val="32"/>
        </w:rPr>
        <w:t xml:space="preserve"> </w:t>
      </w:r>
    </w:p>
    <w:p w:rsidR="00F6551D" w:rsidRDefault="00F6551D" w:rsidP="0056755A">
      <w:pPr>
        <w:spacing w:afterLines="50" w:line="560" w:lineRule="exact"/>
        <w:rPr>
          <w:rFonts w:ascii="黑体" w:eastAsia="黑体" w:hAnsi="黑体" w:cs="黑体"/>
          <w:sz w:val="32"/>
          <w:szCs w:val="32"/>
        </w:rPr>
      </w:pPr>
      <w:r>
        <w:rPr>
          <w:rFonts w:ascii="黑体" w:eastAsia="黑体" w:hAnsi="黑体" w:cs="黑体" w:hint="eastAsia"/>
          <w:sz w:val="32"/>
          <w:szCs w:val="32"/>
        </w:rPr>
        <w:t>第四部分   响应文件的构成及递交</w:t>
      </w:r>
    </w:p>
    <w:p w:rsidR="00F6551D" w:rsidRPr="00A821FB" w:rsidRDefault="00F6551D" w:rsidP="00F6551D">
      <w:pPr>
        <w:spacing w:line="560" w:lineRule="exact"/>
        <w:rPr>
          <w:rFonts w:ascii="仿宋_GB2312" w:eastAsia="仿宋_GB2312"/>
          <w:sz w:val="32"/>
          <w:szCs w:val="32"/>
        </w:rPr>
      </w:pPr>
      <w:r>
        <w:rPr>
          <w:rFonts w:ascii="仿宋_GB2312" w:eastAsia="仿宋_GB2312" w:hint="eastAsia"/>
          <w:b/>
          <w:sz w:val="32"/>
          <w:szCs w:val="32"/>
        </w:rPr>
        <w:t>一、响应文件的构成</w:t>
      </w:r>
    </w:p>
    <w:p w:rsidR="00F6551D" w:rsidRDefault="00F6551D" w:rsidP="00F6551D">
      <w:pPr>
        <w:spacing w:line="560" w:lineRule="exact"/>
        <w:ind w:firstLineChars="200" w:firstLine="640"/>
        <w:rPr>
          <w:rFonts w:ascii="仿宋_GB2312" w:eastAsia="仿宋_GB2312"/>
          <w:sz w:val="32"/>
          <w:szCs w:val="32"/>
        </w:rPr>
      </w:pPr>
      <w:r>
        <w:rPr>
          <w:rFonts w:ascii="仿宋_GB2312" w:eastAsia="仿宋_GB2312" w:hint="eastAsia"/>
          <w:sz w:val="32"/>
          <w:szCs w:val="32"/>
        </w:rPr>
        <w:t>（一）商务部分，主要包括</w:t>
      </w:r>
      <w:r>
        <w:rPr>
          <w:rFonts w:ascii="仿宋_GB2312" w:eastAsia="仿宋_GB2312" w:hint="eastAsia"/>
          <w:color w:val="000000"/>
          <w:sz w:val="32"/>
          <w:szCs w:val="32"/>
        </w:rPr>
        <w:t>但不限于</w:t>
      </w:r>
      <w:r>
        <w:rPr>
          <w:rFonts w:ascii="仿宋_GB2312" w:eastAsia="仿宋_GB2312" w:hint="eastAsia"/>
          <w:sz w:val="32"/>
          <w:szCs w:val="32"/>
        </w:rPr>
        <w:t>以下内容：</w:t>
      </w:r>
    </w:p>
    <w:p w:rsidR="00F6551D" w:rsidRDefault="00F6551D" w:rsidP="00F6551D">
      <w:pPr>
        <w:spacing w:line="560" w:lineRule="exact"/>
        <w:ind w:firstLineChars="200" w:firstLine="640"/>
        <w:rPr>
          <w:rFonts w:ascii="仿宋_GB2312" w:eastAsia="仿宋_GB2312"/>
          <w:sz w:val="32"/>
          <w:szCs w:val="32"/>
        </w:rPr>
      </w:pPr>
      <w:r>
        <w:rPr>
          <w:rFonts w:ascii="仿宋_GB2312" w:eastAsia="仿宋_GB2312" w:hint="eastAsia"/>
          <w:sz w:val="32"/>
          <w:szCs w:val="32"/>
        </w:rPr>
        <w:t>1、响应一览表；</w:t>
      </w:r>
    </w:p>
    <w:p w:rsidR="00F6551D" w:rsidRDefault="00F6551D" w:rsidP="00F6551D">
      <w:pPr>
        <w:spacing w:line="560" w:lineRule="exact"/>
        <w:ind w:firstLineChars="200" w:firstLine="640"/>
        <w:rPr>
          <w:rFonts w:ascii="仿宋_GB2312" w:eastAsia="仿宋_GB2312"/>
          <w:sz w:val="32"/>
          <w:szCs w:val="32"/>
        </w:rPr>
      </w:pPr>
      <w:r>
        <w:rPr>
          <w:rFonts w:ascii="仿宋_GB2312" w:eastAsia="仿宋_GB2312" w:hint="eastAsia"/>
          <w:sz w:val="32"/>
          <w:szCs w:val="32"/>
        </w:rPr>
        <w:t>2、单位营业执照副本复印件（加盖公章）；</w:t>
      </w:r>
    </w:p>
    <w:p w:rsidR="00F6551D" w:rsidRDefault="00F6551D" w:rsidP="00F6551D">
      <w:pPr>
        <w:spacing w:line="560" w:lineRule="exact"/>
        <w:ind w:firstLineChars="200" w:firstLine="640"/>
        <w:rPr>
          <w:rFonts w:ascii="仿宋_GB2312" w:eastAsia="仿宋_GB2312"/>
          <w:sz w:val="32"/>
          <w:szCs w:val="32"/>
        </w:rPr>
      </w:pPr>
      <w:r>
        <w:rPr>
          <w:rFonts w:ascii="仿宋_GB2312" w:eastAsia="仿宋_GB2312" w:hint="eastAsia"/>
          <w:sz w:val="32"/>
          <w:szCs w:val="32"/>
        </w:rPr>
        <w:t>3、供应商情况介绍（含资质、荣誉等）；</w:t>
      </w:r>
    </w:p>
    <w:p w:rsidR="00F6551D" w:rsidRDefault="00F6551D" w:rsidP="00F6551D">
      <w:pPr>
        <w:spacing w:line="560" w:lineRule="exact"/>
        <w:ind w:firstLineChars="200" w:firstLine="640"/>
        <w:rPr>
          <w:rFonts w:ascii="仿宋_GB2312" w:eastAsia="仿宋_GB2312"/>
          <w:sz w:val="32"/>
          <w:szCs w:val="32"/>
        </w:rPr>
      </w:pPr>
      <w:r>
        <w:rPr>
          <w:rFonts w:ascii="仿宋_GB2312" w:eastAsia="仿宋_GB2312" w:hint="eastAsia"/>
          <w:sz w:val="32"/>
          <w:szCs w:val="32"/>
        </w:rPr>
        <w:t>4、详细清单报价；</w:t>
      </w:r>
    </w:p>
    <w:p w:rsidR="00F6551D" w:rsidRDefault="00F6551D" w:rsidP="00F6551D">
      <w:pPr>
        <w:spacing w:line="560" w:lineRule="exact"/>
        <w:ind w:firstLineChars="200" w:firstLine="640"/>
        <w:rPr>
          <w:rFonts w:ascii="仿宋_GB2312" w:eastAsia="仿宋_GB2312"/>
          <w:sz w:val="32"/>
          <w:szCs w:val="32"/>
        </w:rPr>
      </w:pPr>
      <w:r>
        <w:rPr>
          <w:rFonts w:ascii="仿宋_GB2312" w:eastAsia="仿宋_GB2312" w:hint="eastAsia"/>
          <w:sz w:val="32"/>
          <w:szCs w:val="32"/>
        </w:rPr>
        <w:t>5、供应商同类项目业绩、履约评价。</w:t>
      </w:r>
    </w:p>
    <w:p w:rsidR="00A821FB" w:rsidRDefault="00A821FB" w:rsidP="00A821FB">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（二）</w:t>
      </w:r>
      <w:r>
        <w:rPr>
          <w:rFonts w:ascii="仿宋_GB2312" w:eastAsia="仿宋_GB2312" w:hint="eastAsia"/>
          <w:color w:val="000000"/>
          <w:sz w:val="32"/>
          <w:szCs w:val="32"/>
        </w:rPr>
        <w:t>技术部分，主要包括但不限于以下内容：</w:t>
      </w:r>
    </w:p>
    <w:p w:rsidR="00A821FB" w:rsidRDefault="00A821FB" w:rsidP="00A821F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1、提供赛事设想、总体方案等；</w:t>
      </w:r>
    </w:p>
    <w:p w:rsidR="00A821FB" w:rsidRDefault="00A821FB" w:rsidP="00A821F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2、提供赛事实施方案，工作分工、实施计划流程等；</w:t>
      </w:r>
    </w:p>
    <w:p w:rsidR="00A821FB" w:rsidRDefault="00A821FB" w:rsidP="00596B0D">
      <w:pPr>
        <w:spacing w:line="560" w:lineRule="exact"/>
        <w:ind w:firstLineChars="250" w:firstLine="800"/>
        <w:rPr>
          <w:rFonts w:ascii="仿宋_GB2312" w:eastAsia="仿宋_GB2312"/>
          <w:sz w:val="32"/>
          <w:szCs w:val="32"/>
        </w:rPr>
      </w:pPr>
      <w:r>
        <w:rPr>
          <w:rFonts w:ascii="仿宋_GB2312" w:eastAsia="仿宋_GB2312" w:hint="eastAsia"/>
          <w:sz w:val="32"/>
          <w:szCs w:val="32"/>
        </w:rPr>
        <w:t>3、提供赛事</w:t>
      </w:r>
      <w:r w:rsidRPr="00A821FB">
        <w:rPr>
          <w:rFonts w:ascii="仿宋_GB2312" w:eastAsia="仿宋_GB2312" w:hint="eastAsia"/>
          <w:sz w:val="32"/>
          <w:szCs w:val="32"/>
        </w:rPr>
        <w:t>宣传、物资、安保、应急等各项赛事有关保障</w:t>
      </w:r>
      <w:r>
        <w:rPr>
          <w:rFonts w:ascii="仿宋_GB2312" w:eastAsia="仿宋_GB2312" w:hint="eastAsia"/>
          <w:sz w:val="32"/>
          <w:szCs w:val="32"/>
        </w:rPr>
        <w:t>方案或材料。</w:t>
      </w:r>
    </w:p>
    <w:p w:rsidR="00F6551D" w:rsidRDefault="00F6551D" w:rsidP="00F6551D">
      <w:pPr>
        <w:spacing w:line="560" w:lineRule="exact"/>
        <w:rPr>
          <w:rFonts w:ascii="仿宋_GB2312" w:eastAsia="仿宋_GB2312"/>
          <w:sz w:val="32"/>
          <w:szCs w:val="32"/>
        </w:rPr>
      </w:pPr>
      <w:r>
        <w:rPr>
          <w:rFonts w:ascii="仿宋_GB2312" w:eastAsia="仿宋_GB2312" w:hint="eastAsia"/>
          <w:b/>
          <w:sz w:val="32"/>
          <w:szCs w:val="32"/>
        </w:rPr>
        <w:lastRenderedPageBreak/>
        <w:t>二、响应文件的递交</w:t>
      </w:r>
      <w:r>
        <w:rPr>
          <w:rFonts w:ascii="仿宋_GB2312" w:eastAsia="仿宋_GB2312" w:hAnsi="仿宋_GB2312" w:cs="仿宋_GB2312" w:hint="eastAsia"/>
          <w:color w:val="000000"/>
          <w:sz w:val="32"/>
          <w:szCs w:val="32"/>
        </w:rPr>
        <w:t>（邮递拒绝到付）</w:t>
      </w:r>
    </w:p>
    <w:p w:rsidR="00F6551D" w:rsidRDefault="00F6551D" w:rsidP="00F6551D">
      <w:pPr>
        <w:spacing w:line="560" w:lineRule="exact"/>
        <w:ind w:firstLineChars="200" w:firstLine="640"/>
        <w:rPr>
          <w:rFonts w:ascii="仿宋_GB2312" w:eastAsia="仿宋_GB2312"/>
          <w:sz w:val="32"/>
          <w:szCs w:val="32"/>
        </w:rPr>
      </w:pPr>
      <w:r>
        <w:rPr>
          <w:rFonts w:ascii="仿宋_GB2312" w:eastAsia="仿宋_GB2312" w:hint="eastAsia"/>
          <w:sz w:val="32"/>
          <w:szCs w:val="32"/>
        </w:rPr>
        <w:t>（一）供应商应准备“响应文件”一式三份（一正两副），一起装在信封内密封，封口处需加盖单位公章，并在信封封面注明：</w:t>
      </w:r>
    </w:p>
    <w:p w:rsidR="00F6551D" w:rsidRDefault="00F6551D" w:rsidP="00F6551D">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1、响应项目</w:t>
      </w:r>
    </w:p>
    <w:p w:rsidR="00F6551D" w:rsidRDefault="00F6551D" w:rsidP="00F6551D">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2、供应商名称</w:t>
      </w:r>
    </w:p>
    <w:p w:rsidR="00F6551D" w:rsidRDefault="00F6551D" w:rsidP="00F6551D">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仿宋_GB2312" w:cs="仿宋_GB2312" w:hint="eastAsia"/>
          <w:sz w:val="32"/>
          <w:szCs w:val="32"/>
        </w:rPr>
        <w:t>响应文件递交截止时间</w:t>
      </w:r>
      <w:r>
        <w:rPr>
          <w:rFonts w:ascii="仿宋_GB2312" w:eastAsia="仿宋_GB2312" w:hint="eastAsia"/>
          <w:sz w:val="32"/>
          <w:szCs w:val="32"/>
        </w:rPr>
        <w:t>：</w:t>
      </w:r>
    </w:p>
    <w:p w:rsidR="00F6551D" w:rsidRDefault="00F6551D" w:rsidP="00F6551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供应商</w:t>
      </w:r>
      <w:r>
        <w:rPr>
          <w:rFonts w:ascii="仿宋_GB2312" w:eastAsia="仿宋_GB2312" w:hAnsi="仿宋_GB2312" w:cs="仿宋_GB2312" w:hint="eastAsia"/>
          <w:sz w:val="32"/>
          <w:szCs w:val="32"/>
        </w:rPr>
        <w:t>响应文件</w:t>
      </w:r>
      <w:r>
        <w:rPr>
          <w:rFonts w:ascii="仿宋_GB2312" w:eastAsia="仿宋_GB2312" w:hint="eastAsia"/>
          <w:color w:val="000000"/>
          <w:sz w:val="32"/>
          <w:szCs w:val="32"/>
        </w:rPr>
        <w:t>时间不得迟于</w:t>
      </w:r>
      <w:r>
        <w:rPr>
          <w:rFonts w:ascii="仿宋_GB2312" w:eastAsia="仿宋_GB2312" w:hAnsi="仿宋_GB2312" w:cs="仿宋_GB2312" w:hint="eastAsia"/>
          <w:sz w:val="32"/>
          <w:szCs w:val="32"/>
        </w:rPr>
        <w:t>响应文件递交截止时间</w:t>
      </w:r>
      <w:r>
        <w:rPr>
          <w:rFonts w:ascii="仿宋_GB2312" w:eastAsia="仿宋_GB2312" w:hint="eastAsia"/>
          <w:color w:val="000000"/>
          <w:sz w:val="32"/>
          <w:szCs w:val="32"/>
        </w:rPr>
        <w:t>2019年5月 5日16:00时。</w:t>
      </w:r>
    </w:p>
    <w:p w:rsidR="00F6551D" w:rsidRDefault="00F6551D" w:rsidP="00F6551D">
      <w:pPr>
        <w:spacing w:line="560" w:lineRule="exact"/>
        <w:jc w:val="center"/>
        <w:rPr>
          <w:rFonts w:ascii="仿宋_GB2312" w:eastAsia="仿宋_GB2312"/>
          <w:color w:val="000000"/>
          <w:sz w:val="32"/>
          <w:szCs w:val="32"/>
        </w:rPr>
      </w:pPr>
      <w:bookmarkStart w:id="2" w:name="_GoBack"/>
      <w:bookmarkEnd w:id="2"/>
    </w:p>
    <w:p w:rsidR="00F6551D" w:rsidRDefault="00F6551D" w:rsidP="00F6551D">
      <w:pPr>
        <w:spacing w:line="560" w:lineRule="exact"/>
        <w:jc w:val="center"/>
        <w:rPr>
          <w:rFonts w:ascii="仿宋_GB2312" w:eastAsia="仿宋_GB2312"/>
          <w:color w:val="000000"/>
          <w:sz w:val="32"/>
          <w:szCs w:val="32"/>
        </w:rPr>
      </w:pPr>
    </w:p>
    <w:p w:rsidR="00F6551D" w:rsidRDefault="00F6551D" w:rsidP="00F6551D">
      <w:pPr>
        <w:spacing w:line="560" w:lineRule="exact"/>
        <w:jc w:val="center"/>
        <w:rPr>
          <w:rFonts w:ascii="仿宋_GB2312" w:eastAsia="仿宋_GB2312"/>
          <w:color w:val="000000"/>
          <w:sz w:val="32"/>
          <w:szCs w:val="32"/>
        </w:rPr>
      </w:pPr>
    </w:p>
    <w:p w:rsidR="00F6551D" w:rsidRDefault="00F6551D" w:rsidP="00F6551D">
      <w:pPr>
        <w:spacing w:line="560" w:lineRule="exact"/>
        <w:jc w:val="center"/>
        <w:rPr>
          <w:rFonts w:ascii="仿宋_GB2312" w:eastAsia="仿宋_GB2312"/>
          <w:color w:val="000000"/>
          <w:sz w:val="32"/>
          <w:szCs w:val="32"/>
        </w:rPr>
      </w:pPr>
    </w:p>
    <w:p w:rsidR="00F6551D" w:rsidRDefault="00F6551D" w:rsidP="00F6551D">
      <w:pPr>
        <w:spacing w:line="560" w:lineRule="exact"/>
        <w:jc w:val="center"/>
        <w:rPr>
          <w:rFonts w:ascii="仿宋_GB2312" w:eastAsia="仿宋_GB2312"/>
          <w:color w:val="000000"/>
          <w:sz w:val="32"/>
          <w:szCs w:val="32"/>
        </w:rPr>
      </w:pPr>
    </w:p>
    <w:p w:rsidR="00F6551D" w:rsidRDefault="00F6551D" w:rsidP="00F6551D">
      <w:pPr>
        <w:spacing w:line="560" w:lineRule="exact"/>
        <w:jc w:val="center"/>
        <w:rPr>
          <w:rFonts w:ascii="仿宋_GB2312" w:eastAsia="仿宋_GB2312"/>
          <w:color w:val="000000"/>
          <w:sz w:val="32"/>
          <w:szCs w:val="32"/>
        </w:rPr>
      </w:pPr>
    </w:p>
    <w:p w:rsidR="00F6551D" w:rsidRDefault="00F6551D" w:rsidP="00F6551D">
      <w:pPr>
        <w:spacing w:line="560" w:lineRule="exact"/>
        <w:jc w:val="center"/>
        <w:rPr>
          <w:rFonts w:ascii="仿宋_GB2312" w:eastAsia="仿宋_GB2312"/>
          <w:color w:val="000000"/>
          <w:sz w:val="32"/>
          <w:szCs w:val="32"/>
        </w:rPr>
      </w:pPr>
    </w:p>
    <w:p w:rsidR="00F6551D" w:rsidRDefault="00F6551D" w:rsidP="00F6551D">
      <w:pPr>
        <w:spacing w:line="560" w:lineRule="exact"/>
        <w:jc w:val="center"/>
        <w:rPr>
          <w:rFonts w:ascii="仿宋_GB2312" w:eastAsia="仿宋_GB2312"/>
          <w:color w:val="000000"/>
          <w:sz w:val="32"/>
          <w:szCs w:val="32"/>
        </w:rPr>
      </w:pPr>
    </w:p>
    <w:p w:rsidR="00F6551D" w:rsidRDefault="00F6551D" w:rsidP="00F6551D">
      <w:pPr>
        <w:spacing w:line="560" w:lineRule="exact"/>
        <w:jc w:val="center"/>
        <w:rPr>
          <w:rFonts w:ascii="仿宋_GB2312" w:eastAsia="仿宋_GB2312"/>
          <w:color w:val="000000"/>
          <w:sz w:val="32"/>
          <w:szCs w:val="32"/>
        </w:rPr>
      </w:pPr>
    </w:p>
    <w:p w:rsidR="00F6551D" w:rsidRDefault="00F6551D" w:rsidP="00F6551D">
      <w:pPr>
        <w:spacing w:line="560" w:lineRule="exact"/>
        <w:jc w:val="center"/>
        <w:rPr>
          <w:rFonts w:ascii="仿宋_GB2312" w:eastAsia="仿宋_GB2312"/>
          <w:color w:val="000000"/>
          <w:sz w:val="32"/>
          <w:szCs w:val="32"/>
        </w:rPr>
      </w:pPr>
    </w:p>
    <w:p w:rsidR="00F6551D" w:rsidRDefault="00F6551D" w:rsidP="00F6551D">
      <w:pPr>
        <w:spacing w:line="560" w:lineRule="exact"/>
        <w:jc w:val="center"/>
        <w:rPr>
          <w:rFonts w:ascii="仿宋_GB2312" w:eastAsia="仿宋_GB2312"/>
          <w:color w:val="000000"/>
          <w:sz w:val="32"/>
          <w:szCs w:val="32"/>
        </w:rPr>
      </w:pPr>
    </w:p>
    <w:p w:rsidR="00F6551D" w:rsidRDefault="00F6551D" w:rsidP="00F6551D">
      <w:pPr>
        <w:spacing w:line="560" w:lineRule="exact"/>
        <w:jc w:val="center"/>
        <w:rPr>
          <w:rFonts w:ascii="仿宋_GB2312" w:eastAsia="仿宋_GB2312"/>
          <w:color w:val="000000"/>
          <w:sz w:val="32"/>
          <w:szCs w:val="32"/>
        </w:rPr>
      </w:pPr>
    </w:p>
    <w:p w:rsidR="00F6551D" w:rsidRDefault="00F6551D" w:rsidP="00F6551D">
      <w:pPr>
        <w:spacing w:line="560" w:lineRule="exact"/>
        <w:jc w:val="center"/>
        <w:rPr>
          <w:rFonts w:ascii="仿宋_GB2312" w:eastAsia="仿宋_GB2312"/>
          <w:color w:val="000000"/>
          <w:sz w:val="32"/>
          <w:szCs w:val="32"/>
        </w:rPr>
      </w:pPr>
    </w:p>
    <w:p w:rsidR="00F6551D" w:rsidRDefault="00F6551D" w:rsidP="00F6551D">
      <w:pPr>
        <w:spacing w:line="560" w:lineRule="exact"/>
        <w:jc w:val="center"/>
        <w:rPr>
          <w:rFonts w:ascii="仿宋_GB2312" w:eastAsia="仿宋_GB2312"/>
          <w:color w:val="000000"/>
          <w:sz w:val="32"/>
          <w:szCs w:val="32"/>
        </w:rPr>
      </w:pPr>
    </w:p>
    <w:p w:rsidR="00F6551D" w:rsidRDefault="00F6551D" w:rsidP="00F6551D">
      <w:pPr>
        <w:spacing w:line="560" w:lineRule="exact"/>
        <w:jc w:val="center"/>
        <w:rPr>
          <w:rFonts w:ascii="仿宋_GB2312" w:eastAsia="仿宋_GB2312"/>
          <w:color w:val="000000"/>
          <w:sz w:val="32"/>
          <w:szCs w:val="32"/>
        </w:rPr>
      </w:pPr>
    </w:p>
    <w:p w:rsidR="00F6551D" w:rsidRDefault="00F6551D" w:rsidP="00F6551D">
      <w:pPr>
        <w:spacing w:line="560" w:lineRule="exact"/>
        <w:jc w:val="center"/>
        <w:rPr>
          <w:rFonts w:ascii="仿宋_GB2312" w:eastAsia="仿宋_GB2312"/>
          <w:color w:val="000000"/>
          <w:sz w:val="32"/>
          <w:szCs w:val="32"/>
        </w:rPr>
      </w:pPr>
    </w:p>
    <w:p w:rsidR="00F6551D" w:rsidRDefault="00F6551D" w:rsidP="00F6551D">
      <w:pPr>
        <w:spacing w:line="560" w:lineRule="exact"/>
        <w:jc w:val="center"/>
        <w:rPr>
          <w:rFonts w:ascii="黑体" w:eastAsia="黑体"/>
          <w:sz w:val="36"/>
          <w:szCs w:val="36"/>
        </w:rPr>
      </w:pPr>
      <w:r>
        <w:rPr>
          <w:rFonts w:ascii="黑体" w:eastAsia="黑体" w:hint="eastAsia"/>
          <w:sz w:val="36"/>
          <w:szCs w:val="36"/>
        </w:rPr>
        <w:t>第三章   附件</w:t>
      </w:r>
    </w:p>
    <w:p w:rsidR="00F6551D" w:rsidRDefault="00F6551D" w:rsidP="00F6551D">
      <w:pPr>
        <w:spacing w:line="560" w:lineRule="exact"/>
        <w:jc w:val="center"/>
        <w:rPr>
          <w:rFonts w:ascii="黑体" w:eastAsia="黑体"/>
          <w:sz w:val="36"/>
          <w:szCs w:val="36"/>
        </w:rPr>
      </w:pPr>
    </w:p>
    <w:p w:rsidR="00F6551D" w:rsidRDefault="00F6551D" w:rsidP="00F6551D">
      <w:pPr>
        <w:spacing w:line="560" w:lineRule="exact"/>
        <w:ind w:firstLineChars="1050" w:firstLine="3360"/>
        <w:rPr>
          <w:rFonts w:ascii="仿宋_GB2312" w:eastAsia="仿宋_GB2312"/>
          <w:sz w:val="32"/>
          <w:szCs w:val="32"/>
        </w:rPr>
      </w:pPr>
      <w:r>
        <w:rPr>
          <w:rFonts w:ascii="仿宋_GB2312" w:eastAsia="仿宋_GB2312" w:hint="eastAsia"/>
          <w:sz w:val="32"/>
          <w:szCs w:val="32"/>
        </w:rPr>
        <w:t>响应一览表</w:t>
      </w:r>
    </w:p>
    <w:p w:rsidR="00F6551D" w:rsidRDefault="00F6551D" w:rsidP="00F6551D">
      <w:pPr>
        <w:spacing w:line="560" w:lineRule="exact"/>
        <w:ind w:firstLineChars="200" w:firstLine="640"/>
        <w:rPr>
          <w:rFonts w:ascii="仿宋_GB2312" w:eastAsia="仿宋_GB2312"/>
          <w:sz w:val="32"/>
          <w:szCs w:val="32"/>
        </w:rPr>
      </w:pPr>
      <w:r>
        <w:rPr>
          <w:rFonts w:ascii="仿宋_GB2312" w:eastAsia="仿宋_GB2312" w:hint="eastAsia"/>
          <w:sz w:val="32"/>
          <w:szCs w:val="32"/>
        </w:rPr>
        <w:t>项目编号：</w:t>
      </w:r>
    </w:p>
    <w:p w:rsidR="00F6551D" w:rsidRDefault="00F6551D" w:rsidP="00F6551D">
      <w:pPr>
        <w:spacing w:line="560" w:lineRule="exact"/>
        <w:ind w:firstLineChars="200" w:firstLine="640"/>
        <w:rPr>
          <w:rFonts w:ascii="仿宋_GB2312" w:eastAsia="仿宋_GB2312"/>
          <w:sz w:val="32"/>
          <w:szCs w:val="32"/>
        </w:rPr>
      </w:pPr>
      <w:r>
        <w:rPr>
          <w:rFonts w:ascii="仿宋_GB2312" w:eastAsia="仿宋_GB2312" w:hint="eastAsia"/>
          <w:sz w:val="32"/>
          <w:szCs w:val="32"/>
        </w:rPr>
        <w:t>项目名称：</w:t>
      </w:r>
    </w:p>
    <w:p w:rsidR="00F6551D" w:rsidRDefault="00F6551D" w:rsidP="0056755A">
      <w:pPr>
        <w:spacing w:afterLines="100" w:line="560" w:lineRule="exact"/>
        <w:ind w:firstLineChars="200" w:firstLine="640"/>
        <w:rPr>
          <w:rFonts w:ascii="仿宋_GB2312" w:eastAsia="仿宋_GB2312"/>
          <w:sz w:val="32"/>
          <w:szCs w:val="32"/>
        </w:rPr>
      </w:pPr>
      <w:r>
        <w:rPr>
          <w:rFonts w:ascii="仿宋_GB2312" w:eastAsia="仿宋_GB2312" w:hint="eastAsia"/>
          <w:sz w:val="32"/>
          <w:szCs w:val="32"/>
        </w:rPr>
        <w:t>供应商名称：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3953"/>
        <w:gridCol w:w="2841"/>
      </w:tblGrid>
      <w:tr w:rsidR="00F6551D" w:rsidTr="00154202">
        <w:tc>
          <w:tcPr>
            <w:tcW w:w="1728" w:type="dxa"/>
            <w:vAlign w:val="center"/>
          </w:tcPr>
          <w:p w:rsidR="00F6551D" w:rsidRDefault="00F6551D"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序号</w:t>
            </w:r>
          </w:p>
        </w:tc>
        <w:tc>
          <w:tcPr>
            <w:tcW w:w="3953" w:type="dxa"/>
            <w:vAlign w:val="center"/>
          </w:tcPr>
          <w:p w:rsidR="00F6551D" w:rsidRDefault="00F6551D"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响应报价</w:t>
            </w:r>
          </w:p>
        </w:tc>
        <w:tc>
          <w:tcPr>
            <w:tcW w:w="2841" w:type="dxa"/>
            <w:vAlign w:val="center"/>
          </w:tcPr>
          <w:p w:rsidR="00F6551D" w:rsidRDefault="00F6551D"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备注</w:t>
            </w:r>
          </w:p>
        </w:tc>
      </w:tr>
      <w:tr w:rsidR="00F6551D" w:rsidTr="00154202">
        <w:tc>
          <w:tcPr>
            <w:tcW w:w="1728" w:type="dxa"/>
            <w:vAlign w:val="center"/>
          </w:tcPr>
          <w:p w:rsidR="00F6551D" w:rsidRDefault="00F6551D" w:rsidP="00154202">
            <w:pPr>
              <w:spacing w:line="560" w:lineRule="exact"/>
              <w:ind w:firstLineChars="200" w:firstLine="640"/>
              <w:jc w:val="center"/>
              <w:rPr>
                <w:rFonts w:ascii="仿宋_GB2312" w:eastAsia="仿宋_GB2312"/>
                <w:sz w:val="32"/>
                <w:szCs w:val="32"/>
              </w:rPr>
            </w:pPr>
          </w:p>
        </w:tc>
        <w:tc>
          <w:tcPr>
            <w:tcW w:w="3953" w:type="dxa"/>
            <w:vAlign w:val="center"/>
          </w:tcPr>
          <w:p w:rsidR="00F6551D" w:rsidRDefault="00F6551D" w:rsidP="00154202">
            <w:pPr>
              <w:spacing w:line="560" w:lineRule="exact"/>
              <w:ind w:firstLineChars="200" w:firstLine="640"/>
              <w:jc w:val="center"/>
              <w:rPr>
                <w:rFonts w:ascii="仿宋_GB2312" w:eastAsia="仿宋_GB2312"/>
                <w:sz w:val="32"/>
                <w:szCs w:val="32"/>
              </w:rPr>
            </w:pPr>
          </w:p>
        </w:tc>
        <w:tc>
          <w:tcPr>
            <w:tcW w:w="2841" w:type="dxa"/>
            <w:vAlign w:val="center"/>
          </w:tcPr>
          <w:p w:rsidR="00F6551D" w:rsidRDefault="00F6551D" w:rsidP="00154202">
            <w:pPr>
              <w:spacing w:line="560" w:lineRule="exact"/>
              <w:ind w:firstLineChars="200" w:firstLine="640"/>
              <w:jc w:val="center"/>
              <w:rPr>
                <w:rFonts w:ascii="仿宋_GB2312" w:eastAsia="仿宋_GB2312"/>
                <w:sz w:val="32"/>
                <w:szCs w:val="32"/>
              </w:rPr>
            </w:pPr>
          </w:p>
        </w:tc>
      </w:tr>
    </w:tbl>
    <w:p w:rsidR="00F6551D" w:rsidRDefault="00F6551D" w:rsidP="00F6551D">
      <w:pPr>
        <w:spacing w:line="560" w:lineRule="exact"/>
        <w:ind w:firstLineChars="200" w:firstLine="640"/>
        <w:rPr>
          <w:rFonts w:ascii="仿宋_GB2312" w:eastAsia="仿宋_GB2312"/>
          <w:sz w:val="32"/>
          <w:szCs w:val="32"/>
        </w:rPr>
      </w:pPr>
    </w:p>
    <w:p w:rsidR="00F6551D" w:rsidRDefault="00F6551D" w:rsidP="00F6551D">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供应商代表签字：</w:t>
      </w:r>
    </w:p>
    <w:p w:rsidR="00F6551D" w:rsidRDefault="00F6551D" w:rsidP="00F6551D">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单位盖章：</w:t>
      </w:r>
    </w:p>
    <w:p w:rsidR="00F6551D" w:rsidRDefault="00F6551D" w:rsidP="00F6551D">
      <w:pPr>
        <w:spacing w:line="560" w:lineRule="exact"/>
        <w:ind w:firstLineChars="200" w:firstLine="640"/>
        <w:rPr>
          <w:rFonts w:ascii="仿宋_GB2312" w:eastAsia="仿宋_GB2312"/>
          <w:sz w:val="32"/>
          <w:szCs w:val="32"/>
          <w:u w:val="single"/>
        </w:rPr>
      </w:pPr>
    </w:p>
    <w:p w:rsidR="00F6551D" w:rsidRDefault="00F6551D" w:rsidP="00F6551D">
      <w:pPr>
        <w:spacing w:line="560" w:lineRule="exact"/>
        <w:ind w:firstLineChars="200" w:firstLine="640"/>
        <w:rPr>
          <w:rFonts w:ascii="仿宋_GB2312" w:eastAsia="仿宋_GB2312"/>
          <w:sz w:val="32"/>
          <w:szCs w:val="32"/>
          <w:u w:val="single"/>
        </w:rPr>
      </w:pPr>
    </w:p>
    <w:p w:rsidR="00F6551D" w:rsidRDefault="00F6551D" w:rsidP="00F6551D">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供应商联系电话（必填）：</w:t>
      </w:r>
    </w:p>
    <w:p w:rsidR="00F6551D" w:rsidRDefault="00F6551D" w:rsidP="00F6551D">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日  期：</w:t>
      </w:r>
    </w:p>
    <w:p w:rsidR="00F6551D" w:rsidRDefault="00F6551D" w:rsidP="00F6551D"/>
    <w:p w:rsidR="00F6551D" w:rsidRDefault="00F6551D" w:rsidP="00F6551D"/>
    <w:p w:rsidR="00F6551D" w:rsidRDefault="00F6551D" w:rsidP="00F6551D">
      <w:pPr>
        <w:spacing w:line="560" w:lineRule="exact"/>
        <w:jc w:val="center"/>
      </w:pPr>
    </w:p>
    <w:p w:rsidR="00F6551D" w:rsidRDefault="00F6551D" w:rsidP="00F6551D">
      <w:pPr>
        <w:spacing w:line="560" w:lineRule="exact"/>
      </w:pPr>
    </w:p>
    <w:p w:rsidR="00C86D3F" w:rsidRDefault="00C86D3F" w:rsidP="00F6551D">
      <w:pPr>
        <w:spacing w:line="560" w:lineRule="exact"/>
      </w:pPr>
    </w:p>
    <w:sectPr w:rsidR="00C86D3F" w:rsidSect="00C86D3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58E" w:rsidRDefault="00FB158E" w:rsidP="005B356A">
      <w:r>
        <w:separator/>
      </w:r>
    </w:p>
  </w:endnote>
  <w:endnote w:type="continuationSeparator" w:id="1">
    <w:p w:rsidR="00FB158E" w:rsidRDefault="00FB158E" w:rsidP="005B35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58E" w:rsidRDefault="00FB158E" w:rsidP="005B356A">
      <w:r>
        <w:separator/>
      </w:r>
    </w:p>
  </w:footnote>
  <w:footnote w:type="continuationSeparator" w:id="1">
    <w:p w:rsidR="00FB158E" w:rsidRDefault="00FB158E" w:rsidP="005B35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001C"/>
    <w:rsid w:val="00006B2E"/>
    <w:rsid w:val="00027110"/>
    <w:rsid w:val="00035641"/>
    <w:rsid w:val="00056F85"/>
    <w:rsid w:val="00070696"/>
    <w:rsid w:val="00084594"/>
    <w:rsid w:val="00090EE1"/>
    <w:rsid w:val="000C0DEE"/>
    <w:rsid w:val="000D0BAD"/>
    <w:rsid w:val="000E2A14"/>
    <w:rsid w:val="000E3AE1"/>
    <w:rsid w:val="0010026C"/>
    <w:rsid w:val="001121AC"/>
    <w:rsid w:val="0012464A"/>
    <w:rsid w:val="001304C2"/>
    <w:rsid w:val="0014085B"/>
    <w:rsid w:val="00154764"/>
    <w:rsid w:val="00186855"/>
    <w:rsid w:val="001B22BA"/>
    <w:rsid w:val="001B6759"/>
    <w:rsid w:val="001C16DE"/>
    <w:rsid w:val="001C51C2"/>
    <w:rsid w:val="002040B0"/>
    <w:rsid w:val="0021342D"/>
    <w:rsid w:val="002238A1"/>
    <w:rsid w:val="002472D7"/>
    <w:rsid w:val="00256971"/>
    <w:rsid w:val="002668FD"/>
    <w:rsid w:val="00267164"/>
    <w:rsid w:val="002A1E54"/>
    <w:rsid w:val="002A3F54"/>
    <w:rsid w:val="002A7E6B"/>
    <w:rsid w:val="002D1B41"/>
    <w:rsid w:val="002E09D7"/>
    <w:rsid w:val="00325C90"/>
    <w:rsid w:val="0034047F"/>
    <w:rsid w:val="00350479"/>
    <w:rsid w:val="00393188"/>
    <w:rsid w:val="003D2891"/>
    <w:rsid w:val="003D5A1B"/>
    <w:rsid w:val="003D5C0A"/>
    <w:rsid w:val="003F61D8"/>
    <w:rsid w:val="00402E7C"/>
    <w:rsid w:val="00411250"/>
    <w:rsid w:val="004243A0"/>
    <w:rsid w:val="004412C3"/>
    <w:rsid w:val="00442862"/>
    <w:rsid w:val="004848F0"/>
    <w:rsid w:val="00485CAC"/>
    <w:rsid w:val="004A35E5"/>
    <w:rsid w:val="004A6F90"/>
    <w:rsid w:val="004B137F"/>
    <w:rsid w:val="004C4D6C"/>
    <w:rsid w:val="004C6226"/>
    <w:rsid w:val="004C7415"/>
    <w:rsid w:val="004D6985"/>
    <w:rsid w:val="004D793B"/>
    <w:rsid w:val="004F116E"/>
    <w:rsid w:val="004F3C99"/>
    <w:rsid w:val="005006F3"/>
    <w:rsid w:val="005040BC"/>
    <w:rsid w:val="00510F50"/>
    <w:rsid w:val="00511454"/>
    <w:rsid w:val="00517A01"/>
    <w:rsid w:val="00517FB8"/>
    <w:rsid w:val="00520FE3"/>
    <w:rsid w:val="005379FF"/>
    <w:rsid w:val="00557158"/>
    <w:rsid w:val="00561DD2"/>
    <w:rsid w:val="00565180"/>
    <w:rsid w:val="0056755A"/>
    <w:rsid w:val="00596B0D"/>
    <w:rsid w:val="005A54CC"/>
    <w:rsid w:val="005B1A60"/>
    <w:rsid w:val="005B356A"/>
    <w:rsid w:val="005B64AF"/>
    <w:rsid w:val="005C0A47"/>
    <w:rsid w:val="005C3806"/>
    <w:rsid w:val="005C4B4C"/>
    <w:rsid w:val="005D01BB"/>
    <w:rsid w:val="005E7FA1"/>
    <w:rsid w:val="005F4730"/>
    <w:rsid w:val="005F5509"/>
    <w:rsid w:val="005F7756"/>
    <w:rsid w:val="00602A1B"/>
    <w:rsid w:val="0060302D"/>
    <w:rsid w:val="006048FD"/>
    <w:rsid w:val="00610029"/>
    <w:rsid w:val="0062426D"/>
    <w:rsid w:val="00630E7E"/>
    <w:rsid w:val="00637B58"/>
    <w:rsid w:val="00647D36"/>
    <w:rsid w:val="006548EF"/>
    <w:rsid w:val="0066062C"/>
    <w:rsid w:val="00670314"/>
    <w:rsid w:val="0067208E"/>
    <w:rsid w:val="0068545B"/>
    <w:rsid w:val="006A3DAB"/>
    <w:rsid w:val="006A5EDC"/>
    <w:rsid w:val="006B69C3"/>
    <w:rsid w:val="006C5B4C"/>
    <w:rsid w:val="006D644D"/>
    <w:rsid w:val="006E3343"/>
    <w:rsid w:val="007215E8"/>
    <w:rsid w:val="007403DB"/>
    <w:rsid w:val="00745517"/>
    <w:rsid w:val="00773687"/>
    <w:rsid w:val="007769AD"/>
    <w:rsid w:val="0079571E"/>
    <w:rsid w:val="00796C40"/>
    <w:rsid w:val="007A298E"/>
    <w:rsid w:val="007E634B"/>
    <w:rsid w:val="0080583D"/>
    <w:rsid w:val="00813B68"/>
    <w:rsid w:val="00830671"/>
    <w:rsid w:val="008342D9"/>
    <w:rsid w:val="00837661"/>
    <w:rsid w:val="00843C79"/>
    <w:rsid w:val="00843E0A"/>
    <w:rsid w:val="0085440C"/>
    <w:rsid w:val="00866064"/>
    <w:rsid w:val="0089593E"/>
    <w:rsid w:val="008B700A"/>
    <w:rsid w:val="008C0BFA"/>
    <w:rsid w:val="008D5730"/>
    <w:rsid w:val="008F5287"/>
    <w:rsid w:val="009030D1"/>
    <w:rsid w:val="00906B17"/>
    <w:rsid w:val="00923CEF"/>
    <w:rsid w:val="00923F9A"/>
    <w:rsid w:val="0094339B"/>
    <w:rsid w:val="0095641F"/>
    <w:rsid w:val="00957F5B"/>
    <w:rsid w:val="00970A08"/>
    <w:rsid w:val="009D232F"/>
    <w:rsid w:val="009F2062"/>
    <w:rsid w:val="00A00982"/>
    <w:rsid w:val="00A52F31"/>
    <w:rsid w:val="00A56EB8"/>
    <w:rsid w:val="00A7023D"/>
    <w:rsid w:val="00A7531D"/>
    <w:rsid w:val="00A821FB"/>
    <w:rsid w:val="00A84716"/>
    <w:rsid w:val="00A87C50"/>
    <w:rsid w:val="00A94730"/>
    <w:rsid w:val="00A96378"/>
    <w:rsid w:val="00AB17F8"/>
    <w:rsid w:val="00AF52C3"/>
    <w:rsid w:val="00B00CB7"/>
    <w:rsid w:val="00B22A5A"/>
    <w:rsid w:val="00B27D4B"/>
    <w:rsid w:val="00B4541A"/>
    <w:rsid w:val="00B735E7"/>
    <w:rsid w:val="00B909E6"/>
    <w:rsid w:val="00B9648E"/>
    <w:rsid w:val="00BA2326"/>
    <w:rsid w:val="00BD7E20"/>
    <w:rsid w:val="00BE73D7"/>
    <w:rsid w:val="00C0372D"/>
    <w:rsid w:val="00C11E6B"/>
    <w:rsid w:val="00C122CB"/>
    <w:rsid w:val="00C55C07"/>
    <w:rsid w:val="00C56CC7"/>
    <w:rsid w:val="00C65BD8"/>
    <w:rsid w:val="00C65F57"/>
    <w:rsid w:val="00C8537F"/>
    <w:rsid w:val="00C86D3F"/>
    <w:rsid w:val="00C9144A"/>
    <w:rsid w:val="00C92D58"/>
    <w:rsid w:val="00C952A2"/>
    <w:rsid w:val="00CD310F"/>
    <w:rsid w:val="00D063D6"/>
    <w:rsid w:val="00D30955"/>
    <w:rsid w:val="00D45CE4"/>
    <w:rsid w:val="00D7655C"/>
    <w:rsid w:val="00D77342"/>
    <w:rsid w:val="00D805C1"/>
    <w:rsid w:val="00D8106F"/>
    <w:rsid w:val="00D8195B"/>
    <w:rsid w:val="00D8654F"/>
    <w:rsid w:val="00D92140"/>
    <w:rsid w:val="00D94D5C"/>
    <w:rsid w:val="00DC1ADF"/>
    <w:rsid w:val="00DE4F73"/>
    <w:rsid w:val="00E04281"/>
    <w:rsid w:val="00E3359F"/>
    <w:rsid w:val="00E4165F"/>
    <w:rsid w:val="00E758A5"/>
    <w:rsid w:val="00E84F91"/>
    <w:rsid w:val="00E92595"/>
    <w:rsid w:val="00EA001C"/>
    <w:rsid w:val="00EA388F"/>
    <w:rsid w:val="00ED3230"/>
    <w:rsid w:val="00F11CF2"/>
    <w:rsid w:val="00F128CA"/>
    <w:rsid w:val="00F51858"/>
    <w:rsid w:val="00F541AA"/>
    <w:rsid w:val="00F57E63"/>
    <w:rsid w:val="00F6551D"/>
    <w:rsid w:val="00F82AA5"/>
    <w:rsid w:val="00F835FE"/>
    <w:rsid w:val="00F90FE9"/>
    <w:rsid w:val="00FA099F"/>
    <w:rsid w:val="00FA4163"/>
    <w:rsid w:val="00FB158E"/>
    <w:rsid w:val="00FC0326"/>
    <w:rsid w:val="00FC5CA5"/>
    <w:rsid w:val="00FD1942"/>
    <w:rsid w:val="00FE1A3A"/>
    <w:rsid w:val="00FE588A"/>
    <w:rsid w:val="2D1E300E"/>
    <w:rsid w:val="30CF1830"/>
    <w:rsid w:val="5E8F36AC"/>
    <w:rsid w:val="64704104"/>
    <w:rsid w:val="6FF0342F"/>
    <w:rsid w:val="720718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3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C86D3F"/>
    <w:pPr>
      <w:ind w:leftChars="2500" w:left="100"/>
    </w:pPr>
  </w:style>
  <w:style w:type="paragraph" w:styleId="a4">
    <w:name w:val="Balloon Text"/>
    <w:basedOn w:val="a"/>
    <w:link w:val="Char0"/>
    <w:uiPriority w:val="99"/>
    <w:unhideWhenUsed/>
    <w:qFormat/>
    <w:rsid w:val="00C86D3F"/>
    <w:rPr>
      <w:sz w:val="18"/>
      <w:szCs w:val="18"/>
    </w:rPr>
  </w:style>
  <w:style w:type="paragraph" w:styleId="a5">
    <w:name w:val="footer"/>
    <w:basedOn w:val="a"/>
    <w:link w:val="Char1"/>
    <w:uiPriority w:val="99"/>
    <w:unhideWhenUsed/>
    <w:qFormat/>
    <w:rsid w:val="00C86D3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86D3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C86D3F"/>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qFormat/>
    <w:rsid w:val="00C86D3F"/>
    <w:rPr>
      <w:color w:val="0000FF" w:themeColor="hyperlink"/>
      <w:u w:val="single"/>
    </w:rPr>
  </w:style>
  <w:style w:type="character" w:customStyle="1" w:styleId="Char">
    <w:name w:val="日期 Char"/>
    <w:basedOn w:val="a0"/>
    <w:link w:val="a3"/>
    <w:uiPriority w:val="99"/>
    <w:semiHidden/>
    <w:qFormat/>
    <w:rsid w:val="00C86D3F"/>
    <w:rPr>
      <w:rFonts w:ascii="Times New Roman" w:eastAsia="宋体" w:hAnsi="Times New Roman" w:cs="Times New Roman"/>
      <w:szCs w:val="24"/>
    </w:rPr>
  </w:style>
  <w:style w:type="character" w:customStyle="1" w:styleId="Char2">
    <w:name w:val="页眉 Char"/>
    <w:basedOn w:val="a0"/>
    <w:link w:val="a6"/>
    <w:uiPriority w:val="99"/>
    <w:semiHidden/>
    <w:qFormat/>
    <w:rsid w:val="00C86D3F"/>
    <w:rPr>
      <w:rFonts w:ascii="Times New Roman" w:eastAsia="宋体" w:hAnsi="Times New Roman" w:cs="Times New Roman"/>
      <w:sz w:val="18"/>
      <w:szCs w:val="18"/>
    </w:rPr>
  </w:style>
  <w:style w:type="character" w:customStyle="1" w:styleId="Char1">
    <w:name w:val="页脚 Char"/>
    <w:basedOn w:val="a0"/>
    <w:link w:val="a5"/>
    <w:uiPriority w:val="99"/>
    <w:semiHidden/>
    <w:qFormat/>
    <w:rsid w:val="00C86D3F"/>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C86D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638</Words>
  <Characters>3640</Characters>
  <Application>Microsoft Office Word</Application>
  <DocSecurity>0</DocSecurity>
  <Lines>30</Lines>
  <Paragraphs>8</Paragraphs>
  <ScaleCrop>false</ScaleCrop>
  <Company>Microsoft</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陈乐智</dc:creator>
  <cp:lastModifiedBy>陈乐智</cp:lastModifiedBy>
  <cp:revision>15</cp:revision>
  <dcterms:created xsi:type="dcterms:W3CDTF">2019-04-10T08:33:00Z</dcterms:created>
  <dcterms:modified xsi:type="dcterms:W3CDTF">2019-04-25T02:06:00Z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