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3B" w:rsidRDefault="00981E3B" w:rsidP="00981E3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40"/>
          <w:szCs w:val="32"/>
        </w:rPr>
        <w:t>光明区一级幼儿园评估情况审核表</w:t>
      </w:r>
    </w:p>
    <w:p w:rsidR="00981E3B" w:rsidRDefault="00981E3B" w:rsidP="00981E3B">
      <w:pPr>
        <w:rPr>
          <w:sz w:val="24"/>
        </w:rPr>
      </w:pPr>
    </w:p>
    <w:p w:rsidR="00981E3B" w:rsidRDefault="00981E3B" w:rsidP="00981E3B">
      <w:pPr>
        <w:rPr>
          <w:sz w:val="24"/>
        </w:rPr>
      </w:pPr>
      <w:r>
        <w:rPr>
          <w:rFonts w:hint="eastAsia"/>
          <w:sz w:val="24"/>
        </w:rPr>
        <w:t>幼儿园名称（按公章填写）：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评估时间：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36"/>
        <w:gridCol w:w="425"/>
        <w:gridCol w:w="1044"/>
        <w:gridCol w:w="329"/>
        <w:gridCol w:w="706"/>
        <w:gridCol w:w="619"/>
        <w:gridCol w:w="551"/>
        <w:gridCol w:w="532"/>
        <w:gridCol w:w="458"/>
        <w:gridCol w:w="1051"/>
        <w:gridCol w:w="164"/>
        <w:gridCol w:w="945"/>
        <w:gridCol w:w="204"/>
        <w:gridCol w:w="1056"/>
      </w:tblGrid>
      <w:tr w:rsidR="00981E3B" w:rsidTr="00981E3B">
        <w:trPr>
          <w:cantSplit/>
          <w:trHeight w:val="11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创办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办学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核定规模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现有规模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</w:tr>
      <w:tr w:rsidR="00981E3B" w:rsidTr="00981E3B">
        <w:trPr>
          <w:cantSplit/>
          <w:trHeight w:val="7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教职工总数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专任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师生比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</w:tr>
      <w:tr w:rsidR="00981E3B" w:rsidTr="00981E3B">
        <w:trPr>
          <w:cantSplit/>
          <w:trHeight w:val="13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消防合格证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厨房等级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</w:tr>
      <w:tr w:rsidR="00981E3B" w:rsidTr="00981E3B">
        <w:trPr>
          <w:cantSplit/>
          <w:trHeight w:val="13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核定用餐人数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园长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jc w:val="center"/>
              <w:rPr>
                <w:sz w:val="24"/>
              </w:rPr>
            </w:pPr>
          </w:p>
        </w:tc>
      </w:tr>
      <w:tr w:rsidR="00981E3B" w:rsidTr="00981E3B">
        <w:trPr>
          <w:cantSplit/>
          <w:trHeight w:val="76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通过深圳市规范化幼儿园验收时间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ind w:firstLineChars="350" w:firstLine="840"/>
              <w:rPr>
                <w:sz w:val="24"/>
              </w:rPr>
            </w:pPr>
          </w:p>
        </w:tc>
      </w:tr>
      <w:tr w:rsidR="00981E3B" w:rsidTr="00981E3B">
        <w:trPr>
          <w:trHeight w:val="28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必达指标达标情况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rPr>
                <w:sz w:val="24"/>
              </w:rPr>
            </w:pPr>
          </w:p>
        </w:tc>
      </w:tr>
      <w:tr w:rsidR="00981E3B" w:rsidTr="00981E3B">
        <w:trPr>
          <w:trHeight w:val="24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主要成绩与特色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rPr>
                <w:sz w:val="24"/>
              </w:rPr>
            </w:pPr>
          </w:p>
        </w:tc>
      </w:tr>
      <w:tr w:rsidR="00981E3B" w:rsidTr="00981E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后续发展建议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</w:tr>
      <w:tr w:rsidR="00981E3B" w:rsidTr="00981E3B">
        <w:trPr>
          <w:trHeight w:val="112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评估得分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办园条件得分</w:t>
            </w: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</w:tr>
      <w:tr w:rsidR="00981E3B" w:rsidTr="00981E3B">
        <w:trPr>
          <w:trHeight w:val="111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幼儿园管理得分</w:t>
            </w: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占比</w:t>
            </w: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widowControl/>
              <w:jc w:val="left"/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</w:tr>
      <w:tr w:rsidR="00981E3B" w:rsidTr="00981E3B">
        <w:trPr>
          <w:trHeight w:val="1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评估结论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widowControl/>
              <w:jc w:val="left"/>
              <w:rPr>
                <w:sz w:val="24"/>
              </w:rPr>
            </w:pPr>
          </w:p>
        </w:tc>
      </w:tr>
      <w:tr w:rsidR="00981E3B" w:rsidTr="00981E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3B" w:rsidRDefault="00981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评估人员签名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组员：</w:t>
            </w:r>
          </w:p>
          <w:p w:rsidR="00981E3B" w:rsidRDefault="00981E3B">
            <w:pPr>
              <w:rPr>
                <w:sz w:val="24"/>
              </w:rPr>
            </w:pPr>
          </w:p>
          <w:p w:rsidR="00981E3B" w:rsidRDefault="00981E3B">
            <w:pPr>
              <w:rPr>
                <w:sz w:val="24"/>
              </w:rPr>
            </w:pPr>
          </w:p>
        </w:tc>
      </w:tr>
    </w:tbl>
    <w:p w:rsidR="00981E3B" w:rsidRDefault="00981E3B" w:rsidP="00981E3B">
      <w:r>
        <w:t xml:space="preserve">                                              </w:t>
      </w:r>
      <w:r>
        <w:rPr>
          <w:rFonts w:hint="eastAsia"/>
        </w:rPr>
        <w:t>制表单位：光明区人民政府教育督导室</w:t>
      </w:r>
    </w:p>
    <w:p w:rsidR="00981E3B" w:rsidRDefault="00981E3B" w:rsidP="00981E3B">
      <w:pPr>
        <w:spacing w:line="40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、必达指标为评估方案中带“★”者；</w:t>
      </w:r>
    </w:p>
    <w:p w:rsidR="00981E3B" w:rsidRDefault="00981E3B" w:rsidP="00981E3B">
      <w:pPr>
        <w:spacing w:line="400" w:lineRule="exact"/>
        <w:ind w:firstLineChars="200" w:firstLine="420"/>
      </w:pPr>
      <w:r>
        <w:t>2</w:t>
      </w:r>
      <w:r>
        <w:rPr>
          <w:rFonts w:hint="eastAsia"/>
        </w:rPr>
        <w:t>、评定时间填写发文时间；</w:t>
      </w:r>
    </w:p>
    <w:p w:rsidR="00981E3B" w:rsidRDefault="00981E3B" w:rsidP="00981E3B">
      <w:pPr>
        <w:spacing w:line="400" w:lineRule="exact"/>
        <w:ind w:firstLineChars="200" w:firstLine="420"/>
      </w:pPr>
      <w:r>
        <w:t>3</w:t>
      </w:r>
      <w:r>
        <w:rPr>
          <w:rFonts w:hint="eastAsia"/>
        </w:rPr>
        <w:t>、不够填写时可附另页；</w:t>
      </w:r>
    </w:p>
    <w:p w:rsidR="00981E3B" w:rsidRDefault="00981E3B" w:rsidP="00981E3B">
      <w:pPr>
        <w:spacing w:line="400" w:lineRule="exact"/>
        <w:ind w:left="420"/>
      </w:pPr>
      <w:r>
        <w:t>4</w:t>
      </w:r>
      <w:r>
        <w:rPr>
          <w:rFonts w:hint="eastAsia"/>
        </w:rPr>
        <w:t>、上交此表时，请附交电子版。</w:t>
      </w:r>
    </w:p>
    <w:p w:rsidR="00981E3B" w:rsidRDefault="00981E3B" w:rsidP="00981E3B">
      <w:pPr>
        <w:spacing w:line="400" w:lineRule="exact"/>
        <w:ind w:left="420"/>
      </w:pPr>
      <w:r>
        <w:rPr>
          <w:rFonts w:hint="eastAsia"/>
        </w:rPr>
        <w:t xml:space="preserve">　</w:t>
      </w:r>
    </w:p>
    <w:p w:rsidR="00920741" w:rsidRPr="00981E3B" w:rsidRDefault="00920741">
      <w:bookmarkStart w:id="0" w:name="_GoBack"/>
      <w:bookmarkEnd w:id="0"/>
    </w:p>
    <w:sectPr w:rsidR="00920741" w:rsidRPr="0098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0C" w:rsidRDefault="00CD5B0C" w:rsidP="00981E3B">
      <w:r>
        <w:separator/>
      </w:r>
    </w:p>
  </w:endnote>
  <w:endnote w:type="continuationSeparator" w:id="0">
    <w:p w:rsidR="00CD5B0C" w:rsidRDefault="00CD5B0C" w:rsidP="009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0C" w:rsidRDefault="00CD5B0C" w:rsidP="00981E3B">
      <w:r>
        <w:separator/>
      </w:r>
    </w:p>
  </w:footnote>
  <w:footnote w:type="continuationSeparator" w:id="0">
    <w:p w:rsidR="00CD5B0C" w:rsidRDefault="00CD5B0C" w:rsidP="0098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EF"/>
    <w:rsid w:val="00052F6B"/>
    <w:rsid w:val="001C4997"/>
    <w:rsid w:val="00370BEF"/>
    <w:rsid w:val="00383363"/>
    <w:rsid w:val="00394252"/>
    <w:rsid w:val="003A477C"/>
    <w:rsid w:val="00466A25"/>
    <w:rsid w:val="008A4466"/>
    <w:rsid w:val="00920741"/>
    <w:rsid w:val="00981E3B"/>
    <w:rsid w:val="00CD5B0C"/>
    <w:rsid w:val="00E9499A"/>
    <w:rsid w:val="00F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E3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1E3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1E3B"/>
    <w:rPr>
      <w:kern w:val="2"/>
      <w:sz w:val="18"/>
      <w:szCs w:val="18"/>
    </w:rPr>
  </w:style>
  <w:style w:type="paragraph" w:styleId="a4">
    <w:name w:val="footer"/>
    <w:basedOn w:val="a"/>
    <w:link w:val="Char0"/>
    <w:rsid w:val="00981E3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1E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E3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1E3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1E3B"/>
    <w:rPr>
      <w:kern w:val="2"/>
      <w:sz w:val="18"/>
      <w:szCs w:val="18"/>
    </w:rPr>
  </w:style>
  <w:style w:type="paragraph" w:styleId="a4">
    <w:name w:val="footer"/>
    <w:basedOn w:val="a"/>
    <w:link w:val="Char0"/>
    <w:rsid w:val="00981E3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1E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鲁亮辉</dc:creator>
  <cp:keywords/>
  <dc:description/>
  <cp:lastModifiedBy>鲁亮辉</cp:lastModifiedBy>
  <cp:revision>2</cp:revision>
  <dcterms:created xsi:type="dcterms:W3CDTF">2019-05-29T02:18:00Z</dcterms:created>
  <dcterms:modified xsi:type="dcterms:W3CDTF">2019-05-29T02:18:00Z</dcterms:modified>
</cp:coreProperties>
</file>