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sz w:val="32"/>
          <w:szCs w:val="32"/>
        </w:rPr>
      </w:pPr>
      <w:r>
        <w:rPr>
          <w:rFonts w:hint="eastAsia" w:ascii="黑体" w:hAnsi="黑体" w:eastAsia="黑体" w:cs="黑体"/>
          <w:sz w:val="32"/>
          <w:szCs w:val="32"/>
        </w:rPr>
        <w:t>附件6</w:t>
      </w:r>
    </w:p>
    <w:p>
      <w:pPr>
        <w:adjustRightInd w:val="0"/>
        <w:snapToGrid w:val="0"/>
        <w:spacing w:line="58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符合指标生报名条件考生名单公示</w:t>
      </w:r>
      <w:bookmarkEnd w:id="0"/>
    </w:p>
    <w:p>
      <w:pPr>
        <w:adjustRightInd w:val="0"/>
        <w:snapToGrid w:val="0"/>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（格式）</w:t>
      </w:r>
    </w:p>
    <w:p>
      <w:pPr>
        <w:adjustRightInd w:val="0"/>
        <w:snapToGrid w:val="0"/>
        <w:spacing w:line="580" w:lineRule="exact"/>
        <w:jc w:val="center"/>
        <w:rPr>
          <w:rFonts w:ascii="宋体" w:hAnsi="宋体"/>
          <w:b/>
          <w:sz w:val="44"/>
          <w:szCs w:val="44"/>
        </w:rPr>
      </w:pP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2021年报名指标生的考生须同时具备以下条件：</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1.符合招生条件的应届初中毕业生；</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2.参加本市2021年高中阶段学校招生考试；</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3.综合表现评定等级为B以上（含B）；</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须从初一年级第一学期起一直在报名所在初中学校就读，且取得该校三年学籍。外市转入我市的学生须从初三年级第一学期起已在报名初中学校就读，并取得该校学籍（市内转学的学生，不再享有指标生报名资格）。</w:t>
      </w:r>
    </w:p>
    <w:p>
      <w:pPr>
        <w:spacing w:line="58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我校已将本校考生就读及学籍情况录入中考中招报名系统，各位考生可凭自己的考生号和密码上网查询。现将申报</w:t>
      </w:r>
      <w:r>
        <w:rPr>
          <w:rFonts w:ascii="仿宋_GB2312" w:hAnsi="仿宋" w:eastAsia="仿宋_GB2312"/>
          <w:sz w:val="32"/>
          <w:szCs w:val="32"/>
        </w:rPr>
        <w:t>符合条件</w:t>
      </w:r>
      <w:r>
        <w:rPr>
          <w:rFonts w:hint="eastAsia" w:ascii="仿宋_GB2312" w:hAnsi="仿宋" w:eastAsia="仿宋_GB2312"/>
          <w:sz w:val="32"/>
          <w:szCs w:val="32"/>
        </w:rPr>
        <w:t>的考生名单公示如下，公示时间为4月</w:t>
      </w:r>
      <w:r>
        <w:rPr>
          <w:rFonts w:ascii="仿宋_GB2312" w:hAnsi="仿宋" w:eastAsia="仿宋_GB2312"/>
          <w:sz w:val="32"/>
          <w:szCs w:val="32"/>
        </w:rPr>
        <w:t>6</w:t>
      </w:r>
      <w:r>
        <w:rPr>
          <w:rFonts w:hint="eastAsia" w:ascii="仿宋_GB2312" w:hAnsi="仿宋" w:eastAsia="仿宋_GB2312"/>
          <w:sz w:val="32"/>
          <w:szCs w:val="32"/>
        </w:rPr>
        <w:t>日至4月</w:t>
      </w:r>
      <w:r>
        <w:rPr>
          <w:rFonts w:ascii="仿宋_GB2312" w:hAnsi="仿宋" w:eastAsia="仿宋_GB2312"/>
          <w:sz w:val="32"/>
          <w:szCs w:val="32"/>
        </w:rPr>
        <w:t>10</w:t>
      </w:r>
      <w:r>
        <w:rPr>
          <w:rFonts w:hint="eastAsia" w:ascii="仿宋_GB2312" w:hAnsi="仿宋" w:eastAsia="仿宋_GB2312"/>
          <w:sz w:val="32"/>
          <w:szCs w:val="32"/>
        </w:rPr>
        <w:t>日。如有异议，请于</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16</w:t>
      </w:r>
      <w:r>
        <w:rPr>
          <w:rFonts w:hint="eastAsia" w:ascii="仿宋_GB2312" w:hAnsi="仿宋" w:eastAsia="仿宋_GB2312"/>
          <w:sz w:val="32"/>
          <w:szCs w:val="32"/>
        </w:rPr>
        <w:t>日前到学校</w:t>
      </w:r>
      <w:r>
        <w:rPr>
          <w:rFonts w:hint="eastAsia" w:ascii="仿宋_GB2312" w:hAnsi="仿宋" w:eastAsia="仿宋_GB2312"/>
          <w:sz w:val="32"/>
          <w:szCs w:val="32"/>
          <w:u w:val="single"/>
        </w:rPr>
        <w:t xml:space="preserve">     </w:t>
      </w:r>
      <w:r>
        <w:rPr>
          <w:rFonts w:hint="eastAsia" w:ascii="仿宋_GB2312" w:hAnsi="仿宋" w:eastAsia="仿宋_GB2312"/>
          <w:sz w:val="32"/>
          <w:szCs w:val="32"/>
        </w:rPr>
        <w:t>处提出书面意见（联系人：×老师，电话：××××××××）。欢迎对此项工作进行监督。在报名初中学校就读具有该校学籍考生名单</w:t>
      </w:r>
    </w:p>
    <w:tbl>
      <w:tblPr>
        <w:tblStyle w:val="12"/>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60"/>
        <w:gridCol w:w="12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序号</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姓名</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性别</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1</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2</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3</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4</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5</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6</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初三（×）班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21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126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c>
          <w:tcPr>
            <w:tcW w:w="3780" w:type="dxa"/>
            <w:vAlign w:val="center"/>
          </w:tcPr>
          <w:p>
            <w:pPr>
              <w:adjustRightInd w:val="0"/>
              <w:snapToGrid w:val="0"/>
              <w:spacing w:line="580" w:lineRule="exact"/>
              <w:jc w:val="center"/>
              <w:rPr>
                <w:rFonts w:ascii="仿宋_GB2312" w:hAnsi="仿宋" w:eastAsia="仿宋_GB2312"/>
                <w:sz w:val="32"/>
                <w:szCs w:val="32"/>
              </w:rPr>
            </w:pPr>
            <w:r>
              <w:rPr>
                <w:rFonts w:hint="eastAsia" w:ascii="仿宋_GB2312" w:hAnsi="仿宋" w:eastAsia="仿宋_GB2312"/>
                <w:sz w:val="32"/>
                <w:szCs w:val="32"/>
              </w:rPr>
              <w:t>……</w:t>
            </w:r>
          </w:p>
        </w:tc>
      </w:tr>
    </w:tbl>
    <w:p>
      <w:pPr>
        <w:adjustRightInd w:val="0"/>
        <w:snapToGrid w:val="0"/>
        <w:spacing w:line="580" w:lineRule="exact"/>
        <w:ind w:firstLine="640" w:firstLineChars="200"/>
        <w:rPr>
          <w:rFonts w:ascii="仿宋_GB2312" w:hAnsi="仿宋" w:eastAsia="仿宋_GB2312"/>
          <w:sz w:val="32"/>
          <w:szCs w:val="32"/>
        </w:rPr>
      </w:pPr>
    </w:p>
    <w:p>
      <w:pPr>
        <w:adjustRightInd w:val="0"/>
        <w:snapToGrid w:val="0"/>
        <w:spacing w:line="58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××中学</w:t>
      </w:r>
    </w:p>
    <w:p>
      <w:pPr>
        <w:adjustRightInd w:val="0"/>
        <w:snapToGrid w:val="0"/>
        <w:spacing w:line="580" w:lineRule="exact"/>
        <w:ind w:firstLine="640" w:firstLineChars="200"/>
        <w:jc w:val="right"/>
        <w:rPr>
          <w:rFonts w:ascii="黑体" w:hAnsi="黑体" w:eastAsia="黑体"/>
          <w:sz w:val="32"/>
          <w:szCs w:val="32"/>
        </w:rPr>
        <w:sectPr>
          <w:footerReference r:id="rId3" w:type="default"/>
          <w:footerReference r:id="rId4" w:type="even"/>
          <w:pgSz w:w="11906" w:h="16838"/>
          <w:pgMar w:top="2098" w:right="1474" w:bottom="1928" w:left="1588" w:header="851" w:footer="1361" w:gutter="0"/>
          <w:cols w:space="720" w:num="1"/>
          <w:docGrid w:linePitch="312" w:charSpace="0"/>
        </w:sectPr>
      </w:pPr>
      <w:r>
        <w:rPr>
          <w:rFonts w:hint="eastAsia" w:ascii="仿宋_GB2312" w:hAnsi="仿宋" w:eastAsia="仿宋_GB2312"/>
          <w:sz w:val="32"/>
          <w:szCs w:val="32"/>
        </w:rPr>
        <w:t>2021年×月×日</w:t>
      </w:r>
    </w:p>
    <w:p>
      <w:pPr>
        <w:adjustRightInd w:val="0"/>
        <w:snapToGrid w:val="0"/>
        <w:spacing w:line="580" w:lineRule="exact"/>
        <w:ind w:right="210" w:rightChars="100"/>
      </w:pPr>
    </w:p>
    <w:sectPr>
      <w:pgSz w:w="11906" w:h="16838"/>
      <w:pgMar w:top="2098" w:right="1474" w:bottom="192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711835" cy="230505"/>
              <wp:effectExtent l="0" t="0" r="0" b="0"/>
              <wp:wrapNone/>
              <wp:docPr id="78"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3810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05pt;mso-position-horizontal:outside;mso-position-horizontal-relative:margin;mso-wrap-style:none;z-index:251693056;mso-width-relative:page;mso-height-relative:page;" filled="f" stroked="f" coordsize="21600,21600" o:gfxdata="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gFY41AAAAAQBAAAPAAAAAAAAAAEAIAAAACIAAABkcnMvZG93bnJldi54bWxQ&#10;SwECFAAUAAAACACHTuJA0UqJRsIBAABiAwAADgAAAAAAAAABACAAAAAjAQAAZHJzL2Uyb0RvYy54&#10;bWxQSwUGAAAAAAYABgBZAQAAVwUAAAAA&#10;">
              <v:fill on="f" focussize="0,0"/>
              <v:stroke on="f" weight="3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70"/>
    <w:rsid w:val="00000107"/>
    <w:rsid w:val="00007278"/>
    <w:rsid w:val="000073CA"/>
    <w:rsid w:val="00007D75"/>
    <w:rsid w:val="00012747"/>
    <w:rsid w:val="00015A42"/>
    <w:rsid w:val="000200F5"/>
    <w:rsid w:val="000240AD"/>
    <w:rsid w:val="00025DC5"/>
    <w:rsid w:val="000263FE"/>
    <w:rsid w:val="00031B77"/>
    <w:rsid w:val="00033727"/>
    <w:rsid w:val="0003491E"/>
    <w:rsid w:val="00035838"/>
    <w:rsid w:val="00042A78"/>
    <w:rsid w:val="000542C1"/>
    <w:rsid w:val="00055525"/>
    <w:rsid w:val="00063AA3"/>
    <w:rsid w:val="000652D2"/>
    <w:rsid w:val="00065DF6"/>
    <w:rsid w:val="0007282F"/>
    <w:rsid w:val="000811A8"/>
    <w:rsid w:val="00081658"/>
    <w:rsid w:val="00083B8B"/>
    <w:rsid w:val="00085401"/>
    <w:rsid w:val="000934C5"/>
    <w:rsid w:val="00094A8A"/>
    <w:rsid w:val="00095C49"/>
    <w:rsid w:val="000A3AB6"/>
    <w:rsid w:val="000A581A"/>
    <w:rsid w:val="000A6310"/>
    <w:rsid w:val="000A7941"/>
    <w:rsid w:val="000B2997"/>
    <w:rsid w:val="000B4D39"/>
    <w:rsid w:val="000B51C0"/>
    <w:rsid w:val="000C30C6"/>
    <w:rsid w:val="000C56F7"/>
    <w:rsid w:val="000C5AC6"/>
    <w:rsid w:val="000C70EB"/>
    <w:rsid w:val="000D3E88"/>
    <w:rsid w:val="000D3F67"/>
    <w:rsid w:val="000D5EBC"/>
    <w:rsid w:val="000F6F36"/>
    <w:rsid w:val="00101314"/>
    <w:rsid w:val="00104EEB"/>
    <w:rsid w:val="0010687F"/>
    <w:rsid w:val="00106CC6"/>
    <w:rsid w:val="001128DC"/>
    <w:rsid w:val="00113C2E"/>
    <w:rsid w:val="00114AE4"/>
    <w:rsid w:val="001202EC"/>
    <w:rsid w:val="00125738"/>
    <w:rsid w:val="00126A3E"/>
    <w:rsid w:val="00131ED2"/>
    <w:rsid w:val="00132EEB"/>
    <w:rsid w:val="001358A8"/>
    <w:rsid w:val="0013608A"/>
    <w:rsid w:val="0013682D"/>
    <w:rsid w:val="0014520B"/>
    <w:rsid w:val="001467ED"/>
    <w:rsid w:val="00151490"/>
    <w:rsid w:val="00152333"/>
    <w:rsid w:val="00152E52"/>
    <w:rsid w:val="00153406"/>
    <w:rsid w:val="0016189E"/>
    <w:rsid w:val="00164F53"/>
    <w:rsid w:val="00167E26"/>
    <w:rsid w:val="00173E23"/>
    <w:rsid w:val="001813E0"/>
    <w:rsid w:val="001978D2"/>
    <w:rsid w:val="001A5DEA"/>
    <w:rsid w:val="001A7C81"/>
    <w:rsid w:val="001B64B9"/>
    <w:rsid w:val="001C0CD2"/>
    <w:rsid w:val="001C570C"/>
    <w:rsid w:val="001C59DD"/>
    <w:rsid w:val="001C5B2B"/>
    <w:rsid w:val="001C7137"/>
    <w:rsid w:val="001D0001"/>
    <w:rsid w:val="001D1FFD"/>
    <w:rsid w:val="001E0EEA"/>
    <w:rsid w:val="001E2CDB"/>
    <w:rsid w:val="001E5EFF"/>
    <w:rsid w:val="001E614F"/>
    <w:rsid w:val="0020579E"/>
    <w:rsid w:val="00207170"/>
    <w:rsid w:val="002072B5"/>
    <w:rsid w:val="00213A82"/>
    <w:rsid w:val="0021436A"/>
    <w:rsid w:val="00215D00"/>
    <w:rsid w:val="00224A3A"/>
    <w:rsid w:val="002260DE"/>
    <w:rsid w:val="002305FC"/>
    <w:rsid w:val="00230AF4"/>
    <w:rsid w:val="00234CE3"/>
    <w:rsid w:val="00235D66"/>
    <w:rsid w:val="0025220B"/>
    <w:rsid w:val="00254AB1"/>
    <w:rsid w:val="002557C0"/>
    <w:rsid w:val="00264187"/>
    <w:rsid w:val="002659C8"/>
    <w:rsid w:val="00266EEF"/>
    <w:rsid w:val="00270F8B"/>
    <w:rsid w:val="002716C0"/>
    <w:rsid w:val="00272195"/>
    <w:rsid w:val="002824B1"/>
    <w:rsid w:val="00285BF2"/>
    <w:rsid w:val="00285C67"/>
    <w:rsid w:val="00285D4C"/>
    <w:rsid w:val="00296CAE"/>
    <w:rsid w:val="002A09D8"/>
    <w:rsid w:val="002A37FB"/>
    <w:rsid w:val="002A4B29"/>
    <w:rsid w:val="002A7C9E"/>
    <w:rsid w:val="002B12E1"/>
    <w:rsid w:val="002B2153"/>
    <w:rsid w:val="002B4486"/>
    <w:rsid w:val="002B7B86"/>
    <w:rsid w:val="002C1651"/>
    <w:rsid w:val="002C46FF"/>
    <w:rsid w:val="002C4C2F"/>
    <w:rsid w:val="002C64E8"/>
    <w:rsid w:val="002D0257"/>
    <w:rsid w:val="002D7796"/>
    <w:rsid w:val="002E18D4"/>
    <w:rsid w:val="002E5FF9"/>
    <w:rsid w:val="002E6A24"/>
    <w:rsid w:val="002E75E3"/>
    <w:rsid w:val="002F3592"/>
    <w:rsid w:val="002F5E03"/>
    <w:rsid w:val="002F6777"/>
    <w:rsid w:val="002F7744"/>
    <w:rsid w:val="00304E02"/>
    <w:rsid w:val="00310B3B"/>
    <w:rsid w:val="00313E0C"/>
    <w:rsid w:val="00315A5D"/>
    <w:rsid w:val="003161A2"/>
    <w:rsid w:val="00320BDC"/>
    <w:rsid w:val="00322AF0"/>
    <w:rsid w:val="00323B6D"/>
    <w:rsid w:val="0033418E"/>
    <w:rsid w:val="003356BC"/>
    <w:rsid w:val="00337E86"/>
    <w:rsid w:val="00337F98"/>
    <w:rsid w:val="003555F7"/>
    <w:rsid w:val="0035571F"/>
    <w:rsid w:val="00361954"/>
    <w:rsid w:val="003629B0"/>
    <w:rsid w:val="00365C83"/>
    <w:rsid w:val="00366717"/>
    <w:rsid w:val="003706E3"/>
    <w:rsid w:val="003728B2"/>
    <w:rsid w:val="00376D73"/>
    <w:rsid w:val="00384AA7"/>
    <w:rsid w:val="0038681B"/>
    <w:rsid w:val="0039298D"/>
    <w:rsid w:val="00393C0B"/>
    <w:rsid w:val="003A156C"/>
    <w:rsid w:val="003A2CE2"/>
    <w:rsid w:val="003A30B8"/>
    <w:rsid w:val="003B6124"/>
    <w:rsid w:val="003C3C0A"/>
    <w:rsid w:val="003C401E"/>
    <w:rsid w:val="003C4D83"/>
    <w:rsid w:val="003C758A"/>
    <w:rsid w:val="003F4455"/>
    <w:rsid w:val="0041017C"/>
    <w:rsid w:val="00412999"/>
    <w:rsid w:val="004157A6"/>
    <w:rsid w:val="004175C9"/>
    <w:rsid w:val="0042260E"/>
    <w:rsid w:val="00424F56"/>
    <w:rsid w:val="004250F2"/>
    <w:rsid w:val="0043047F"/>
    <w:rsid w:val="0043140B"/>
    <w:rsid w:val="004316C4"/>
    <w:rsid w:val="004427C8"/>
    <w:rsid w:val="004477B7"/>
    <w:rsid w:val="0046117C"/>
    <w:rsid w:val="004617B1"/>
    <w:rsid w:val="00462C59"/>
    <w:rsid w:val="00476784"/>
    <w:rsid w:val="00476FE1"/>
    <w:rsid w:val="00484ABF"/>
    <w:rsid w:val="00493DCE"/>
    <w:rsid w:val="00495948"/>
    <w:rsid w:val="004A1834"/>
    <w:rsid w:val="004B68A6"/>
    <w:rsid w:val="004B7AD7"/>
    <w:rsid w:val="004C4024"/>
    <w:rsid w:val="004C7753"/>
    <w:rsid w:val="004D2BB4"/>
    <w:rsid w:val="004D31C9"/>
    <w:rsid w:val="004D48D6"/>
    <w:rsid w:val="004D66FB"/>
    <w:rsid w:val="004D68F3"/>
    <w:rsid w:val="004D755B"/>
    <w:rsid w:val="004E174E"/>
    <w:rsid w:val="004E1D05"/>
    <w:rsid w:val="004E3FD7"/>
    <w:rsid w:val="004E4B87"/>
    <w:rsid w:val="0050052A"/>
    <w:rsid w:val="00501562"/>
    <w:rsid w:val="0050186B"/>
    <w:rsid w:val="00503234"/>
    <w:rsid w:val="00505CA8"/>
    <w:rsid w:val="005060DE"/>
    <w:rsid w:val="0050697A"/>
    <w:rsid w:val="00520157"/>
    <w:rsid w:val="00522722"/>
    <w:rsid w:val="00523AA6"/>
    <w:rsid w:val="00524CA2"/>
    <w:rsid w:val="00525A34"/>
    <w:rsid w:val="00526929"/>
    <w:rsid w:val="00527201"/>
    <w:rsid w:val="00532C4E"/>
    <w:rsid w:val="00537083"/>
    <w:rsid w:val="00540313"/>
    <w:rsid w:val="005404EE"/>
    <w:rsid w:val="005418CD"/>
    <w:rsid w:val="00542FCC"/>
    <w:rsid w:val="00543017"/>
    <w:rsid w:val="00546465"/>
    <w:rsid w:val="00553E28"/>
    <w:rsid w:val="00560095"/>
    <w:rsid w:val="005605B0"/>
    <w:rsid w:val="005640A4"/>
    <w:rsid w:val="005657F2"/>
    <w:rsid w:val="005673F4"/>
    <w:rsid w:val="005728EE"/>
    <w:rsid w:val="00572E05"/>
    <w:rsid w:val="00573E06"/>
    <w:rsid w:val="005776BA"/>
    <w:rsid w:val="005814E4"/>
    <w:rsid w:val="005A72E5"/>
    <w:rsid w:val="005B32E7"/>
    <w:rsid w:val="005B723E"/>
    <w:rsid w:val="005C0E81"/>
    <w:rsid w:val="005C2493"/>
    <w:rsid w:val="005C2EAC"/>
    <w:rsid w:val="005C3AAE"/>
    <w:rsid w:val="005C4315"/>
    <w:rsid w:val="005C47AC"/>
    <w:rsid w:val="005E0549"/>
    <w:rsid w:val="005E177B"/>
    <w:rsid w:val="005E3086"/>
    <w:rsid w:val="005E69DD"/>
    <w:rsid w:val="005F09BF"/>
    <w:rsid w:val="005F23C7"/>
    <w:rsid w:val="00600FF8"/>
    <w:rsid w:val="00601E56"/>
    <w:rsid w:val="006035EE"/>
    <w:rsid w:val="00603A9D"/>
    <w:rsid w:val="0060490D"/>
    <w:rsid w:val="006104E9"/>
    <w:rsid w:val="00611478"/>
    <w:rsid w:val="00613427"/>
    <w:rsid w:val="00615B43"/>
    <w:rsid w:val="006161CC"/>
    <w:rsid w:val="00616FAA"/>
    <w:rsid w:val="00617B26"/>
    <w:rsid w:val="00620AEF"/>
    <w:rsid w:val="00623C38"/>
    <w:rsid w:val="00627E21"/>
    <w:rsid w:val="00633232"/>
    <w:rsid w:val="0063336D"/>
    <w:rsid w:val="00641022"/>
    <w:rsid w:val="00641174"/>
    <w:rsid w:val="006414C7"/>
    <w:rsid w:val="00641B5A"/>
    <w:rsid w:val="00641D4F"/>
    <w:rsid w:val="00651ACE"/>
    <w:rsid w:val="006521B1"/>
    <w:rsid w:val="00653A63"/>
    <w:rsid w:val="00654290"/>
    <w:rsid w:val="00654685"/>
    <w:rsid w:val="00657DBB"/>
    <w:rsid w:val="00660807"/>
    <w:rsid w:val="00662436"/>
    <w:rsid w:val="00663732"/>
    <w:rsid w:val="0066447E"/>
    <w:rsid w:val="006651D7"/>
    <w:rsid w:val="00667ED0"/>
    <w:rsid w:val="00674D30"/>
    <w:rsid w:val="00675489"/>
    <w:rsid w:val="00675642"/>
    <w:rsid w:val="00677916"/>
    <w:rsid w:val="0068138D"/>
    <w:rsid w:val="0068140D"/>
    <w:rsid w:val="006912C2"/>
    <w:rsid w:val="00691593"/>
    <w:rsid w:val="00693045"/>
    <w:rsid w:val="006A0C5E"/>
    <w:rsid w:val="006B2941"/>
    <w:rsid w:val="006D5B52"/>
    <w:rsid w:val="006E03FF"/>
    <w:rsid w:val="006E067F"/>
    <w:rsid w:val="006E0BDD"/>
    <w:rsid w:val="006E2F9F"/>
    <w:rsid w:val="006E5A18"/>
    <w:rsid w:val="006E74DC"/>
    <w:rsid w:val="006F70A8"/>
    <w:rsid w:val="00704A8F"/>
    <w:rsid w:val="00707418"/>
    <w:rsid w:val="00715F16"/>
    <w:rsid w:val="007255EC"/>
    <w:rsid w:val="007276D4"/>
    <w:rsid w:val="00727B9C"/>
    <w:rsid w:val="007327DA"/>
    <w:rsid w:val="007337D3"/>
    <w:rsid w:val="007403D4"/>
    <w:rsid w:val="00741CB4"/>
    <w:rsid w:val="0074358B"/>
    <w:rsid w:val="00745FEE"/>
    <w:rsid w:val="00747B48"/>
    <w:rsid w:val="00752B68"/>
    <w:rsid w:val="00753FEC"/>
    <w:rsid w:val="0075683A"/>
    <w:rsid w:val="00760068"/>
    <w:rsid w:val="007660A7"/>
    <w:rsid w:val="00775837"/>
    <w:rsid w:val="00781444"/>
    <w:rsid w:val="007828B3"/>
    <w:rsid w:val="00787036"/>
    <w:rsid w:val="00787440"/>
    <w:rsid w:val="00792644"/>
    <w:rsid w:val="007947AB"/>
    <w:rsid w:val="00794E38"/>
    <w:rsid w:val="007A287C"/>
    <w:rsid w:val="007A4330"/>
    <w:rsid w:val="007A60F9"/>
    <w:rsid w:val="007A6E90"/>
    <w:rsid w:val="007A7985"/>
    <w:rsid w:val="007B5BD7"/>
    <w:rsid w:val="007C10D2"/>
    <w:rsid w:val="007C1266"/>
    <w:rsid w:val="007C7DC4"/>
    <w:rsid w:val="007D0292"/>
    <w:rsid w:val="007D09D3"/>
    <w:rsid w:val="007D277A"/>
    <w:rsid w:val="007D2C69"/>
    <w:rsid w:val="007D386F"/>
    <w:rsid w:val="007D5405"/>
    <w:rsid w:val="007D625C"/>
    <w:rsid w:val="007D7044"/>
    <w:rsid w:val="007E758E"/>
    <w:rsid w:val="007F4FE9"/>
    <w:rsid w:val="008028D9"/>
    <w:rsid w:val="0080355D"/>
    <w:rsid w:val="00805AA0"/>
    <w:rsid w:val="008201AB"/>
    <w:rsid w:val="00821AE3"/>
    <w:rsid w:val="00824727"/>
    <w:rsid w:val="00826972"/>
    <w:rsid w:val="008276FD"/>
    <w:rsid w:val="00831E40"/>
    <w:rsid w:val="0083567F"/>
    <w:rsid w:val="008378BA"/>
    <w:rsid w:val="0083794A"/>
    <w:rsid w:val="00843028"/>
    <w:rsid w:val="00843BFC"/>
    <w:rsid w:val="00851557"/>
    <w:rsid w:val="00851825"/>
    <w:rsid w:val="008556CC"/>
    <w:rsid w:val="00860DC5"/>
    <w:rsid w:val="00864C9F"/>
    <w:rsid w:val="00871755"/>
    <w:rsid w:val="00873DA1"/>
    <w:rsid w:val="00874419"/>
    <w:rsid w:val="00874D71"/>
    <w:rsid w:val="00877F16"/>
    <w:rsid w:val="00882E70"/>
    <w:rsid w:val="00884D25"/>
    <w:rsid w:val="00886462"/>
    <w:rsid w:val="00891350"/>
    <w:rsid w:val="008946EE"/>
    <w:rsid w:val="008952D2"/>
    <w:rsid w:val="008A647F"/>
    <w:rsid w:val="008A72CF"/>
    <w:rsid w:val="008A786B"/>
    <w:rsid w:val="008B0E92"/>
    <w:rsid w:val="008B6A13"/>
    <w:rsid w:val="008B795C"/>
    <w:rsid w:val="008C4DD5"/>
    <w:rsid w:val="008D20EB"/>
    <w:rsid w:val="008D5BFF"/>
    <w:rsid w:val="008E162B"/>
    <w:rsid w:val="008E1E16"/>
    <w:rsid w:val="008E2E57"/>
    <w:rsid w:val="008E45AA"/>
    <w:rsid w:val="008F03D8"/>
    <w:rsid w:val="00902025"/>
    <w:rsid w:val="00903A9F"/>
    <w:rsid w:val="00904C2B"/>
    <w:rsid w:val="00911C53"/>
    <w:rsid w:val="0091307B"/>
    <w:rsid w:val="0091792D"/>
    <w:rsid w:val="009207FA"/>
    <w:rsid w:val="009329C8"/>
    <w:rsid w:val="009352A4"/>
    <w:rsid w:val="00935D34"/>
    <w:rsid w:val="009377C3"/>
    <w:rsid w:val="00937BAF"/>
    <w:rsid w:val="009429C0"/>
    <w:rsid w:val="0094363D"/>
    <w:rsid w:val="00943A73"/>
    <w:rsid w:val="00946B5D"/>
    <w:rsid w:val="0094726D"/>
    <w:rsid w:val="0094732E"/>
    <w:rsid w:val="00950B34"/>
    <w:rsid w:val="009515A7"/>
    <w:rsid w:val="00973D89"/>
    <w:rsid w:val="00980000"/>
    <w:rsid w:val="00982CF3"/>
    <w:rsid w:val="00985AD4"/>
    <w:rsid w:val="00990432"/>
    <w:rsid w:val="00990C1D"/>
    <w:rsid w:val="00991B97"/>
    <w:rsid w:val="009922CD"/>
    <w:rsid w:val="00997DAB"/>
    <w:rsid w:val="009A37AF"/>
    <w:rsid w:val="009A61A5"/>
    <w:rsid w:val="009B2E24"/>
    <w:rsid w:val="009B31D6"/>
    <w:rsid w:val="009B39F1"/>
    <w:rsid w:val="009B729A"/>
    <w:rsid w:val="009D6161"/>
    <w:rsid w:val="009E310D"/>
    <w:rsid w:val="009F1840"/>
    <w:rsid w:val="009F228D"/>
    <w:rsid w:val="009F37C0"/>
    <w:rsid w:val="00A009E6"/>
    <w:rsid w:val="00A00AEE"/>
    <w:rsid w:val="00A0118C"/>
    <w:rsid w:val="00A01D64"/>
    <w:rsid w:val="00A0253D"/>
    <w:rsid w:val="00A02F1F"/>
    <w:rsid w:val="00A03F48"/>
    <w:rsid w:val="00A04DFD"/>
    <w:rsid w:val="00A055AC"/>
    <w:rsid w:val="00A13026"/>
    <w:rsid w:val="00A1576C"/>
    <w:rsid w:val="00A20251"/>
    <w:rsid w:val="00A24BA8"/>
    <w:rsid w:val="00A305D1"/>
    <w:rsid w:val="00A30EAC"/>
    <w:rsid w:val="00A3595A"/>
    <w:rsid w:val="00A37385"/>
    <w:rsid w:val="00A42CA8"/>
    <w:rsid w:val="00A463B9"/>
    <w:rsid w:val="00A477DB"/>
    <w:rsid w:val="00A614A6"/>
    <w:rsid w:val="00A622E2"/>
    <w:rsid w:val="00A62D28"/>
    <w:rsid w:val="00A673EB"/>
    <w:rsid w:val="00A74275"/>
    <w:rsid w:val="00A751A1"/>
    <w:rsid w:val="00A77FA3"/>
    <w:rsid w:val="00A82198"/>
    <w:rsid w:val="00A8271A"/>
    <w:rsid w:val="00A86513"/>
    <w:rsid w:val="00A90833"/>
    <w:rsid w:val="00A94435"/>
    <w:rsid w:val="00A96EA9"/>
    <w:rsid w:val="00AA2D98"/>
    <w:rsid w:val="00AA3AE1"/>
    <w:rsid w:val="00AA53F8"/>
    <w:rsid w:val="00AC3BA9"/>
    <w:rsid w:val="00AD44A5"/>
    <w:rsid w:val="00AD617F"/>
    <w:rsid w:val="00AD7318"/>
    <w:rsid w:val="00AE440D"/>
    <w:rsid w:val="00AE49C9"/>
    <w:rsid w:val="00AF1F3B"/>
    <w:rsid w:val="00AF5358"/>
    <w:rsid w:val="00B01642"/>
    <w:rsid w:val="00B05F04"/>
    <w:rsid w:val="00B1221B"/>
    <w:rsid w:val="00B12668"/>
    <w:rsid w:val="00B21499"/>
    <w:rsid w:val="00B2196E"/>
    <w:rsid w:val="00B21FAF"/>
    <w:rsid w:val="00B22D3A"/>
    <w:rsid w:val="00B2348E"/>
    <w:rsid w:val="00B23BAD"/>
    <w:rsid w:val="00B24EDB"/>
    <w:rsid w:val="00B2532F"/>
    <w:rsid w:val="00B25339"/>
    <w:rsid w:val="00B27358"/>
    <w:rsid w:val="00B273BB"/>
    <w:rsid w:val="00B36BCA"/>
    <w:rsid w:val="00B37EB7"/>
    <w:rsid w:val="00B4743D"/>
    <w:rsid w:val="00B62EFC"/>
    <w:rsid w:val="00B63F86"/>
    <w:rsid w:val="00B848ED"/>
    <w:rsid w:val="00B87845"/>
    <w:rsid w:val="00BB49A8"/>
    <w:rsid w:val="00BC0945"/>
    <w:rsid w:val="00BC3BAF"/>
    <w:rsid w:val="00BD1437"/>
    <w:rsid w:val="00BD620F"/>
    <w:rsid w:val="00BD6368"/>
    <w:rsid w:val="00BE745A"/>
    <w:rsid w:val="00BE75B9"/>
    <w:rsid w:val="00BE7F21"/>
    <w:rsid w:val="00BF114F"/>
    <w:rsid w:val="00BF3192"/>
    <w:rsid w:val="00BF3375"/>
    <w:rsid w:val="00BF5B5C"/>
    <w:rsid w:val="00BF62F2"/>
    <w:rsid w:val="00BF7D2E"/>
    <w:rsid w:val="00C12529"/>
    <w:rsid w:val="00C14440"/>
    <w:rsid w:val="00C15DAB"/>
    <w:rsid w:val="00C1786E"/>
    <w:rsid w:val="00C27D65"/>
    <w:rsid w:val="00C30D50"/>
    <w:rsid w:val="00C31DB2"/>
    <w:rsid w:val="00C33218"/>
    <w:rsid w:val="00C335C8"/>
    <w:rsid w:val="00C401A8"/>
    <w:rsid w:val="00C40A95"/>
    <w:rsid w:val="00C42BEF"/>
    <w:rsid w:val="00C440C2"/>
    <w:rsid w:val="00C46A45"/>
    <w:rsid w:val="00C505D3"/>
    <w:rsid w:val="00C540F5"/>
    <w:rsid w:val="00C5473D"/>
    <w:rsid w:val="00C55FE3"/>
    <w:rsid w:val="00C5604C"/>
    <w:rsid w:val="00C62BD0"/>
    <w:rsid w:val="00C75E71"/>
    <w:rsid w:val="00C75E9B"/>
    <w:rsid w:val="00C76DBA"/>
    <w:rsid w:val="00C77E34"/>
    <w:rsid w:val="00C77F0B"/>
    <w:rsid w:val="00C8608E"/>
    <w:rsid w:val="00C92A4D"/>
    <w:rsid w:val="00C92B53"/>
    <w:rsid w:val="00C93909"/>
    <w:rsid w:val="00C94E69"/>
    <w:rsid w:val="00C95422"/>
    <w:rsid w:val="00C95432"/>
    <w:rsid w:val="00CA4D7C"/>
    <w:rsid w:val="00CB0436"/>
    <w:rsid w:val="00CB0CE3"/>
    <w:rsid w:val="00CB178F"/>
    <w:rsid w:val="00CB3433"/>
    <w:rsid w:val="00CB3541"/>
    <w:rsid w:val="00CB38A7"/>
    <w:rsid w:val="00CC18CA"/>
    <w:rsid w:val="00CC2374"/>
    <w:rsid w:val="00CC4EB0"/>
    <w:rsid w:val="00CC7565"/>
    <w:rsid w:val="00CC7E53"/>
    <w:rsid w:val="00CD3352"/>
    <w:rsid w:val="00CD700F"/>
    <w:rsid w:val="00CE1477"/>
    <w:rsid w:val="00CE2F44"/>
    <w:rsid w:val="00CE689D"/>
    <w:rsid w:val="00CF3468"/>
    <w:rsid w:val="00CF6BD1"/>
    <w:rsid w:val="00D01404"/>
    <w:rsid w:val="00D15D2B"/>
    <w:rsid w:val="00D20186"/>
    <w:rsid w:val="00D245E4"/>
    <w:rsid w:val="00D27F8B"/>
    <w:rsid w:val="00D32B3C"/>
    <w:rsid w:val="00D40077"/>
    <w:rsid w:val="00D53B69"/>
    <w:rsid w:val="00D616DE"/>
    <w:rsid w:val="00D6261F"/>
    <w:rsid w:val="00D6393D"/>
    <w:rsid w:val="00D6654D"/>
    <w:rsid w:val="00D737CB"/>
    <w:rsid w:val="00D75BED"/>
    <w:rsid w:val="00D76A22"/>
    <w:rsid w:val="00D86364"/>
    <w:rsid w:val="00D87DED"/>
    <w:rsid w:val="00D96037"/>
    <w:rsid w:val="00D969A0"/>
    <w:rsid w:val="00D96C65"/>
    <w:rsid w:val="00DA03C5"/>
    <w:rsid w:val="00DA046B"/>
    <w:rsid w:val="00DA2745"/>
    <w:rsid w:val="00DA3A11"/>
    <w:rsid w:val="00DA736E"/>
    <w:rsid w:val="00DB1C3A"/>
    <w:rsid w:val="00DB343C"/>
    <w:rsid w:val="00DC35DB"/>
    <w:rsid w:val="00DC7EEB"/>
    <w:rsid w:val="00DD3D61"/>
    <w:rsid w:val="00DD42A9"/>
    <w:rsid w:val="00DD7E0B"/>
    <w:rsid w:val="00DE724C"/>
    <w:rsid w:val="00DF3501"/>
    <w:rsid w:val="00DF3563"/>
    <w:rsid w:val="00DF73DE"/>
    <w:rsid w:val="00E03F7C"/>
    <w:rsid w:val="00E1475E"/>
    <w:rsid w:val="00E14A45"/>
    <w:rsid w:val="00E160A1"/>
    <w:rsid w:val="00E254E1"/>
    <w:rsid w:val="00E27EF7"/>
    <w:rsid w:val="00E32B53"/>
    <w:rsid w:val="00E32EB4"/>
    <w:rsid w:val="00E4342C"/>
    <w:rsid w:val="00E44E71"/>
    <w:rsid w:val="00E46B4D"/>
    <w:rsid w:val="00E50FFB"/>
    <w:rsid w:val="00E5156F"/>
    <w:rsid w:val="00E55521"/>
    <w:rsid w:val="00E5706F"/>
    <w:rsid w:val="00E67293"/>
    <w:rsid w:val="00E75B5E"/>
    <w:rsid w:val="00E80384"/>
    <w:rsid w:val="00E820C4"/>
    <w:rsid w:val="00E857E5"/>
    <w:rsid w:val="00E91700"/>
    <w:rsid w:val="00E919FA"/>
    <w:rsid w:val="00E92F6B"/>
    <w:rsid w:val="00E943C9"/>
    <w:rsid w:val="00EA0915"/>
    <w:rsid w:val="00EA3A00"/>
    <w:rsid w:val="00EA709F"/>
    <w:rsid w:val="00EB1476"/>
    <w:rsid w:val="00EB2E8D"/>
    <w:rsid w:val="00EB4ADC"/>
    <w:rsid w:val="00EB62BC"/>
    <w:rsid w:val="00EB6CCE"/>
    <w:rsid w:val="00EB78C2"/>
    <w:rsid w:val="00EC0E2E"/>
    <w:rsid w:val="00ED0DB9"/>
    <w:rsid w:val="00ED1000"/>
    <w:rsid w:val="00ED56D9"/>
    <w:rsid w:val="00EE1F62"/>
    <w:rsid w:val="00EE36A2"/>
    <w:rsid w:val="00EE4CBB"/>
    <w:rsid w:val="00EF013F"/>
    <w:rsid w:val="00EF12EC"/>
    <w:rsid w:val="00EF2514"/>
    <w:rsid w:val="00EF6F0F"/>
    <w:rsid w:val="00F01A24"/>
    <w:rsid w:val="00F02628"/>
    <w:rsid w:val="00F04964"/>
    <w:rsid w:val="00F05250"/>
    <w:rsid w:val="00F060FE"/>
    <w:rsid w:val="00F1038C"/>
    <w:rsid w:val="00F2663B"/>
    <w:rsid w:val="00F303FB"/>
    <w:rsid w:val="00F327E0"/>
    <w:rsid w:val="00F3323B"/>
    <w:rsid w:val="00F352F5"/>
    <w:rsid w:val="00F37F23"/>
    <w:rsid w:val="00F42941"/>
    <w:rsid w:val="00F42D14"/>
    <w:rsid w:val="00F43F36"/>
    <w:rsid w:val="00F506BD"/>
    <w:rsid w:val="00F613A3"/>
    <w:rsid w:val="00F64800"/>
    <w:rsid w:val="00F665B5"/>
    <w:rsid w:val="00F668CB"/>
    <w:rsid w:val="00F70726"/>
    <w:rsid w:val="00F7773D"/>
    <w:rsid w:val="00F8045C"/>
    <w:rsid w:val="00F82214"/>
    <w:rsid w:val="00F84298"/>
    <w:rsid w:val="00F84CD6"/>
    <w:rsid w:val="00F85371"/>
    <w:rsid w:val="00F855A5"/>
    <w:rsid w:val="00F86D35"/>
    <w:rsid w:val="00F905FF"/>
    <w:rsid w:val="00F9344B"/>
    <w:rsid w:val="00F9468D"/>
    <w:rsid w:val="00FA003D"/>
    <w:rsid w:val="00FA3D52"/>
    <w:rsid w:val="00FB0F50"/>
    <w:rsid w:val="00FB3401"/>
    <w:rsid w:val="00FB6352"/>
    <w:rsid w:val="00FC2570"/>
    <w:rsid w:val="00FD23C0"/>
    <w:rsid w:val="00FD36BB"/>
    <w:rsid w:val="00FE1202"/>
    <w:rsid w:val="00FE7391"/>
    <w:rsid w:val="00FF0BE5"/>
    <w:rsid w:val="00FF6D65"/>
    <w:rsid w:val="061436C4"/>
    <w:rsid w:val="0623361F"/>
    <w:rsid w:val="066470C4"/>
    <w:rsid w:val="07C663AA"/>
    <w:rsid w:val="07C85F8F"/>
    <w:rsid w:val="08A35E0A"/>
    <w:rsid w:val="09974375"/>
    <w:rsid w:val="09B253F2"/>
    <w:rsid w:val="09CC6EF1"/>
    <w:rsid w:val="0A8A7116"/>
    <w:rsid w:val="0B39678C"/>
    <w:rsid w:val="0B820F5D"/>
    <w:rsid w:val="0CA453CD"/>
    <w:rsid w:val="0CDA002F"/>
    <w:rsid w:val="0D752CC6"/>
    <w:rsid w:val="0E254D34"/>
    <w:rsid w:val="0E477E29"/>
    <w:rsid w:val="0EB51145"/>
    <w:rsid w:val="0F167752"/>
    <w:rsid w:val="0FC61CCF"/>
    <w:rsid w:val="104245F2"/>
    <w:rsid w:val="12B33FAB"/>
    <w:rsid w:val="12BC6A9D"/>
    <w:rsid w:val="1471583B"/>
    <w:rsid w:val="151168D9"/>
    <w:rsid w:val="154468EC"/>
    <w:rsid w:val="161E0350"/>
    <w:rsid w:val="1677015E"/>
    <w:rsid w:val="18895D35"/>
    <w:rsid w:val="18E25CA8"/>
    <w:rsid w:val="19F95690"/>
    <w:rsid w:val="1A67363F"/>
    <w:rsid w:val="1B817717"/>
    <w:rsid w:val="1B8869CD"/>
    <w:rsid w:val="1B921C28"/>
    <w:rsid w:val="1D2A68A4"/>
    <w:rsid w:val="2086475C"/>
    <w:rsid w:val="20D20A18"/>
    <w:rsid w:val="213C1937"/>
    <w:rsid w:val="21FD1E08"/>
    <w:rsid w:val="22075D71"/>
    <w:rsid w:val="233B7A97"/>
    <w:rsid w:val="24961DF6"/>
    <w:rsid w:val="250C0434"/>
    <w:rsid w:val="25BA2F41"/>
    <w:rsid w:val="28E567E6"/>
    <w:rsid w:val="299B7F9F"/>
    <w:rsid w:val="2AC87665"/>
    <w:rsid w:val="2B110DA6"/>
    <w:rsid w:val="2BCB6A2C"/>
    <w:rsid w:val="2DC12C4E"/>
    <w:rsid w:val="3040044F"/>
    <w:rsid w:val="31C770D8"/>
    <w:rsid w:val="324D1819"/>
    <w:rsid w:val="347D5E0D"/>
    <w:rsid w:val="34B52870"/>
    <w:rsid w:val="34F77462"/>
    <w:rsid w:val="355D346F"/>
    <w:rsid w:val="36D84E9F"/>
    <w:rsid w:val="37075BD3"/>
    <w:rsid w:val="39B94056"/>
    <w:rsid w:val="3A4E4A66"/>
    <w:rsid w:val="3A584BED"/>
    <w:rsid w:val="3C4E4406"/>
    <w:rsid w:val="3EA96918"/>
    <w:rsid w:val="3EF75F50"/>
    <w:rsid w:val="3F334119"/>
    <w:rsid w:val="40C43B4C"/>
    <w:rsid w:val="42170E4C"/>
    <w:rsid w:val="423F1B11"/>
    <w:rsid w:val="42A32110"/>
    <w:rsid w:val="43044B55"/>
    <w:rsid w:val="4429588D"/>
    <w:rsid w:val="44541A79"/>
    <w:rsid w:val="44995E02"/>
    <w:rsid w:val="44C969E4"/>
    <w:rsid w:val="45313135"/>
    <w:rsid w:val="46DD151F"/>
    <w:rsid w:val="470C0EA4"/>
    <w:rsid w:val="4734361B"/>
    <w:rsid w:val="474844D1"/>
    <w:rsid w:val="47CD4517"/>
    <w:rsid w:val="47F356DE"/>
    <w:rsid w:val="48CC76EF"/>
    <w:rsid w:val="48FA0FE5"/>
    <w:rsid w:val="495F4D1B"/>
    <w:rsid w:val="4967437D"/>
    <w:rsid w:val="4978177F"/>
    <w:rsid w:val="49D45F94"/>
    <w:rsid w:val="4AF40F9E"/>
    <w:rsid w:val="4C84093E"/>
    <w:rsid w:val="4EC548E1"/>
    <w:rsid w:val="4EE55B4D"/>
    <w:rsid w:val="4F984FF5"/>
    <w:rsid w:val="5068254F"/>
    <w:rsid w:val="522E4666"/>
    <w:rsid w:val="53D93433"/>
    <w:rsid w:val="54322557"/>
    <w:rsid w:val="544E7440"/>
    <w:rsid w:val="555425CB"/>
    <w:rsid w:val="55662970"/>
    <w:rsid w:val="56671DAA"/>
    <w:rsid w:val="57D32C0F"/>
    <w:rsid w:val="58565562"/>
    <w:rsid w:val="59B970C2"/>
    <w:rsid w:val="5A0308BF"/>
    <w:rsid w:val="5A056D33"/>
    <w:rsid w:val="5A0C375E"/>
    <w:rsid w:val="5F3A2E36"/>
    <w:rsid w:val="6605732A"/>
    <w:rsid w:val="6624377C"/>
    <w:rsid w:val="679E3FD3"/>
    <w:rsid w:val="67E251CA"/>
    <w:rsid w:val="68B13C72"/>
    <w:rsid w:val="696F6785"/>
    <w:rsid w:val="6AFE037B"/>
    <w:rsid w:val="6BBB1A22"/>
    <w:rsid w:val="6C592E7A"/>
    <w:rsid w:val="6C9324A7"/>
    <w:rsid w:val="6D650E55"/>
    <w:rsid w:val="6DDC76E0"/>
    <w:rsid w:val="6E1C1444"/>
    <w:rsid w:val="6E3C70AB"/>
    <w:rsid w:val="6EA26F35"/>
    <w:rsid w:val="6EE96ED6"/>
    <w:rsid w:val="719B2E90"/>
    <w:rsid w:val="71A47C3D"/>
    <w:rsid w:val="71D15F59"/>
    <w:rsid w:val="733C2EBE"/>
    <w:rsid w:val="7447548A"/>
    <w:rsid w:val="753B0031"/>
    <w:rsid w:val="759845EB"/>
    <w:rsid w:val="75E030BB"/>
    <w:rsid w:val="769A7399"/>
    <w:rsid w:val="76C9124B"/>
    <w:rsid w:val="76DD78F3"/>
    <w:rsid w:val="78FE091E"/>
    <w:rsid w:val="79AC29F6"/>
    <w:rsid w:val="7A282037"/>
    <w:rsid w:val="7C8B2089"/>
    <w:rsid w:val="7D21377E"/>
    <w:rsid w:val="7E081B3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0"/>
    <w:qFormat/>
    <w:uiPriority w:val="0"/>
    <w:pPr>
      <w:jc w:val="left"/>
    </w:pPr>
  </w:style>
  <w:style w:type="paragraph" w:styleId="4">
    <w:name w:val="Body Text"/>
    <w:basedOn w:val="1"/>
    <w:qFormat/>
    <w:uiPriority w:val="0"/>
    <w:pPr>
      <w:jc w:val="center"/>
    </w:pPr>
    <w:rPr>
      <w:sz w:val="18"/>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rPr>
      <w:rFonts w:ascii="仿宋_GB2312" w:eastAsia="仿宋_GB2312"/>
      <w:sz w:val="32"/>
      <w:szCs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color w:val="373737"/>
      <w:kern w:val="0"/>
      <w:sz w:val="12"/>
      <w:szCs w:val="12"/>
    </w:rPr>
  </w:style>
  <w:style w:type="paragraph" w:styleId="11">
    <w:name w:val="annotation subject"/>
    <w:basedOn w:val="3"/>
    <w:next w:val="3"/>
    <w:link w:val="19"/>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主题 Char"/>
    <w:link w:val="11"/>
    <w:qFormat/>
    <w:uiPriority w:val="0"/>
    <w:rPr>
      <w:rFonts w:eastAsia="宋体"/>
      <w:b/>
      <w:bCs/>
      <w:kern w:val="2"/>
      <w:sz w:val="21"/>
      <w:szCs w:val="24"/>
      <w:lang w:val="en-US" w:eastAsia="zh-CN" w:bidi="ar-SA"/>
    </w:rPr>
  </w:style>
  <w:style w:type="character" w:customStyle="1" w:styleId="20">
    <w:name w:val="批注文字 Char"/>
    <w:link w:val="3"/>
    <w:qFormat/>
    <w:uiPriority w:val="0"/>
    <w:rPr>
      <w:rFonts w:eastAsia="宋体"/>
      <w:kern w:val="2"/>
      <w:sz w:val="21"/>
      <w:szCs w:val="24"/>
      <w:lang w:val="en-US" w:eastAsia="zh-CN" w:bidi="ar-SA"/>
    </w:rPr>
  </w:style>
  <w:style w:type="paragraph" w:customStyle="1" w:styleId="21">
    <w:name w:val="Char"/>
    <w:basedOn w:val="1"/>
    <w:qFormat/>
    <w:uiPriority w:val="0"/>
    <w:rPr>
      <w:rFonts w:ascii="Tahoma" w:hAnsi="Tahoma"/>
      <w:sz w:val="24"/>
      <w:szCs w:val="20"/>
    </w:rPr>
  </w:style>
  <w:style w:type="paragraph" w:styleId="22">
    <w:name w:val="List Paragraph"/>
    <w:basedOn w:val="1"/>
    <w:qFormat/>
    <w:uiPriority w:val="0"/>
    <w:pPr>
      <w:ind w:firstLine="420" w:firstLineChars="200"/>
    </w:pPr>
  </w:style>
  <w:style w:type="paragraph" w:customStyle="1" w:styleId="23">
    <w:name w:val="Char1"/>
    <w:basedOn w:val="1"/>
    <w:qFormat/>
    <w:uiPriority w:val="0"/>
    <w:pPr>
      <w:jc w:val="center"/>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2990</Words>
  <Characters>17046</Characters>
  <Lines>142</Lines>
  <Paragraphs>39</Paragraphs>
  <TotalTime>9</TotalTime>
  <ScaleCrop>false</ScaleCrop>
  <LinksUpToDate>false</LinksUpToDate>
  <CharactersWithSpaces>19997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2021-03-21T00:23:00Z</dcterms:created>
  <dc:creator>杨柳</dc:creator>
  <cp:lastModifiedBy>林丽丽</cp:lastModifiedBy>
  <cp:lastPrinted>2020-04-27T07:23:00Z</cp:lastPrinted>
  <dcterms:modified xsi:type="dcterms:W3CDTF">2021-03-24T08:42:59Z</dcterms:modified>
  <dc:title>深教〔2016〕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C4553292EC89454F8A66B676044A6323</vt:lpwstr>
  </property>
</Properties>
</file>