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3-3: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计划生育承诺书</w:t>
      </w:r>
    </w:p>
    <w:p>
      <w:pPr>
        <w:rPr>
          <w:rFonts w:hint="eastAsia" w:ascii="仿宋" w:hAnsi="仿宋" w:eastAsia="仿宋" w:cs="仿宋"/>
          <w:sz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承诺人姓名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，性别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□男□女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，婚姻状况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□未婚 □初婚 □离异   □丧偶    □双方再婚    □男再婚女初婚   □女再婚男初婚</w:t>
      </w:r>
      <w:r>
        <w:rPr>
          <w:rFonts w:hint="eastAsia" w:ascii="仿宋_GB2312" w:hAnsi="仿宋_GB2312" w:eastAsia="仿宋_GB2312" w:cs="仿宋_GB2312"/>
          <w:sz w:val="32"/>
          <w:szCs w:val="32"/>
        </w:rPr>
        <w:t>，子女数（含配偶所生）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，是否已孕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□是□否，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有无违反计划生育规定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□有□无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承诺人承诺上述信息全面、真实、准确，知晓如有弄虚作假情形，将被取消办理聘任、聘用、市外调入手续或解除聘用并按有关规定给予处分。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（需本人手写签名按手印）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承诺时间：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</w:p>
    <w:p>
      <w:pPr>
        <w:jc w:val="right"/>
        <w:rPr>
          <w:sz w:val="32"/>
          <w:u w:val="single"/>
        </w:rPr>
      </w:pPr>
    </w:p>
    <w:tbl>
      <w:tblPr>
        <w:tblStyle w:val="2"/>
        <w:tblpPr w:leftFromText="180" w:rightFromText="180" w:vertAnchor="text" w:horzAnchor="page" w:tblpX="790" w:tblpY="620"/>
        <w:tblOverlap w:val="never"/>
        <w:tblW w:w="104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0"/>
      </w:tblGrid>
      <w:tr>
        <w:tblPrEx>
          <w:tblLayout w:type="fixed"/>
        </w:tblPrEx>
        <w:trPr>
          <w:trHeight w:val="585" w:hRule="atLeast"/>
        </w:trPr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hint="eastAsia" w:ascii="宋体"/>
                <w:b/>
                <w:bCs/>
                <w:color w:val="00000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宋体"/>
                <w:b/>
                <w:bCs/>
                <w:color w:val="00000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宋体"/>
                <w:b/>
                <w:bCs/>
                <w:color w:val="00000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宋体"/>
                <w:b/>
                <w:bCs/>
                <w:color w:val="00000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宋体"/>
                <w:b/>
                <w:bCs/>
                <w:color w:val="000000"/>
                <w:sz w:val="44"/>
                <w:szCs w:val="44"/>
              </w:rPr>
            </w:pPr>
          </w:p>
          <w:p>
            <w:pPr>
              <w:widowControl/>
              <w:rPr>
                <w:rFonts w:hint="eastAsia" w:ascii="宋体"/>
                <w:b/>
                <w:bCs/>
                <w:color w:val="000000"/>
                <w:sz w:val="44"/>
                <w:szCs w:val="44"/>
              </w:rPr>
            </w:pPr>
          </w:p>
          <w:p>
            <w:pPr>
              <w:widowControl/>
              <w:rPr>
                <w:rFonts w:ascii="宋体"/>
                <w:b/>
                <w:bCs/>
                <w:color w:val="000000"/>
                <w:sz w:val="44"/>
                <w:szCs w:val="44"/>
              </w:rPr>
            </w:pPr>
          </w:p>
        </w:tc>
      </w:tr>
    </w:tbl>
    <w:p>
      <w:pPr>
        <w:jc w:val="left"/>
        <w:rPr>
          <w:sz w:val="32"/>
          <w:u w:val="single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81D33"/>
    <w:rsid w:val="21281D33"/>
    <w:rsid w:val="2E734DC0"/>
    <w:rsid w:val="3C8537BC"/>
    <w:rsid w:val="419B2C3E"/>
    <w:rsid w:val="41B816F0"/>
    <w:rsid w:val="4836525B"/>
    <w:rsid w:val="4C39308E"/>
    <w:rsid w:val="5C5F55A8"/>
    <w:rsid w:val="613512BD"/>
    <w:rsid w:val="69B67231"/>
    <w:rsid w:val="6A482926"/>
    <w:rsid w:val="6C975ACE"/>
    <w:rsid w:val="73D34191"/>
    <w:rsid w:val="74450063"/>
    <w:rsid w:val="7B9D33B3"/>
    <w:rsid w:val="7EC5384C"/>
    <w:rsid w:val="7F57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2017-12-05T06:36:00Z</dcterms:created>
  <dc:creator>小毅</dc:creator>
  <cp:lastModifiedBy>邹辉霞</cp:lastModifiedBy>
  <cp:lastPrinted>2020-01-08T01:21:00Z</cp:lastPrinted>
  <dcterms:modified xsi:type="dcterms:W3CDTF">2021-07-27T06:32:06Z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