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光明区文化企业经营情况及发展诉求调查问卷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调查问卷二维码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lang w:val="en-US" w:eastAsia="zh-CN"/>
        </w:rPr>
      </w:pPr>
      <w:r>
        <w:rPr>
          <w:rFonts w:ascii="Calibri" w:hAnsi="Calibri" w:eastAsia="宋体" w:cs="Times New Roman"/>
          <w:kern w:val="2"/>
          <w:sz w:val="32"/>
          <w:szCs w:val="1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153670</wp:posOffset>
                </wp:positionV>
                <wp:extent cx="4827270" cy="2703830"/>
                <wp:effectExtent l="4445" t="5080" r="6985" b="1524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995" cy="2703674"/>
                          <a:chOff x="10110" y="37588"/>
                          <a:chExt cx="6083" cy="3037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0110" y="37600"/>
                            <a:ext cx="2834" cy="3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="120" w:afterLines="50"/>
                                <w:jc w:val="center"/>
                                <w:rPr>
                                  <w:rFonts w:hint="eastAsia" w:ascii="仿宋_GB2312" w:eastAsia="仿宋_GB2312"/>
                                  <w:spacing w:val="-17"/>
                                  <w:w w:val="95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7"/>
                                  <w:w w:val="95"/>
                                  <w:sz w:val="32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1333500" cy="1333500"/>
                                    <wp:effectExtent l="0" t="0" r="0" b="0"/>
                                    <wp:docPr id="5" name="图片 1" descr="lQLPJxbFa5ugwwHMjMyMsJKQRhEiErO7A0SFEP5AkQA_140_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图片 1" descr="lQLPJxbFa5ugwwHMjMyMsJKQRhEiErO7A0SFEP5AkQA_140_14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3500" cy="1333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120" w:beforeLines="50" w:after="120" w:afterLines="50"/>
                                <w:jc w:val="center"/>
                                <w:rPr>
                                  <w:rFonts w:ascii="仿宋_GB2312" w:eastAsia="仿宋_GB2312"/>
                                  <w:spacing w:val="-11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1"/>
                                  <w:szCs w:val="18"/>
                                  <w:lang w:val="en-US" w:eastAsia="zh-CN"/>
                                </w:rPr>
                                <w:t>三季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11"/>
                                  <w:szCs w:val="18"/>
                                </w:rPr>
                                <w:t>度调查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pacing w:val="-11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3385" y="37588"/>
                            <a:ext cx="2808" cy="30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="120" w:afterLines="50"/>
                                <w:jc w:val="center"/>
                                <w:rPr>
                                  <w:rFonts w:hint="eastAsia" w:ascii="仿宋_GB2312" w:eastAsia="仿宋_GB2312"/>
                                  <w:spacing w:val="-17"/>
                                  <w:w w:val="95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7"/>
                                  <w:w w:val="95"/>
                                  <w:sz w:val="32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1333500" cy="1333500"/>
                                    <wp:effectExtent l="0" t="0" r="0" b="0"/>
                                    <wp:docPr id="1" name="图片 2" descr="lQLPJxbFa5ugwwHMjMyMsJKQRhEiErO7A0SFEP5AkQA_140_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图片 2" descr="lQLPJxbFa5ugwwHMjMyMsJKQRhEiErO7A0SFEP5AkQA_140_14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3500" cy="1333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120" w:beforeLines="50" w:after="120" w:afterLines="50"/>
                                <w:jc w:val="center"/>
                                <w:rPr>
                                  <w:rFonts w:ascii="仿宋_GB2312" w:eastAsia="仿宋_GB2312"/>
                                  <w:spacing w:val="-11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1"/>
                                  <w:szCs w:val="18"/>
                                </w:rPr>
                                <w:t>年度调查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pacing w:val="-11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pt;margin-top:12.1pt;height:212.9pt;width:380.1pt;z-index:251659264;mso-width-relative:page;mso-height-relative:page;" coordorigin="10110,37588" coordsize="6083,3037" o:gfxdata="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MXaUS3ZAAAA&#10;CQEAAA8AAAAAAAAAAQAgAAAAIgAAAGRycy9kb3ducmV2LnhtbFBLAQIUABQAAAAIAIdO4kAaD6KT&#10;xwIAAAEIAAAOAAAAAAAAAAEAIAAAACgBAABkcnMvZTJvRG9jLnhtbFBLBQYAAAAABgAGAFkBAABh&#10;BgAAAAA=&#10;">
                <o:lock v:ext="edit" aspectratio="f"/>
                <v:shape id="_x0000_s1026" o:spid="_x0000_s1026" o:spt="202" type="#_x0000_t202" style="position:absolute;left:10110;top:37600;height:3000;width:2834;" fillcolor="#FFFFFF" filled="t" stroked="t" coordsize="21600,21600" o:gfxdata="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z147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beforeLines="50" w:after="120" w:afterLines="50"/>
                          <w:jc w:val="center"/>
                          <w:rPr>
                            <w:rFonts w:hint="eastAsia" w:ascii="仿宋_GB2312" w:eastAsia="仿宋_GB2312"/>
                            <w:spacing w:val="-17"/>
                            <w:w w:val="95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7"/>
                            <w:w w:val="95"/>
                            <w:sz w:val="32"/>
                            <w:lang w:eastAsia="zh-CN"/>
                          </w:rPr>
                          <w:drawing>
                            <wp:inline distT="0" distB="0" distL="114300" distR="114300">
                              <wp:extent cx="1333500" cy="1333500"/>
                              <wp:effectExtent l="0" t="0" r="0" b="0"/>
                              <wp:docPr id="5" name="图片 1" descr="lQLPJxbFa5ugwwHMjMyMsJKQRhEiErO7A0SFEP5AkQA_140_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1" descr="lQLPJxbFa5ugwwHMjMyMsJKQRhEiErO7A0SFEP5AkQA_140_14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="120" w:beforeLines="50" w:after="120" w:afterLines="50"/>
                          <w:jc w:val="center"/>
                          <w:rPr>
                            <w:rFonts w:ascii="仿宋_GB2312" w:eastAsia="仿宋_GB2312"/>
                            <w:spacing w:val="-11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1"/>
                            <w:szCs w:val="18"/>
                            <w:lang w:val="en-US" w:eastAsia="zh-CN"/>
                          </w:rPr>
                          <w:t>三季</w:t>
                        </w:r>
                        <w:r>
                          <w:rPr>
                            <w:rFonts w:hint="eastAsia" w:ascii="仿宋_GB2312" w:eastAsia="仿宋_GB2312"/>
                            <w:spacing w:val="-11"/>
                            <w:szCs w:val="18"/>
                          </w:rPr>
                          <w:t>度调查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pacing w:val="-11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3385;top:37588;height:3037;width:2808;" fillcolor="#FFFFFF" filled="t" stroked="t" coordsize="21600,21600" o:gfxdata="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5BQeLgAAADaAAAA&#10;DwAAAAAAAAABACAAAAAiAAAAZHJzL2Rvd25yZXYueG1sUEsBAhQAFAAAAAgAh07iQDMvBZ47AAAA&#10;OQAAABAAAAAAAAAAAQAgAAAABwEAAGRycy9zaGFwZXhtbC54bWxQSwUGAAAAAAYABgBbAQAAsQMA&#10;AAAA&#10;">
                  <v:fill on="t" opacity="0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beforeLines="50" w:after="120" w:afterLines="50"/>
                          <w:jc w:val="center"/>
                          <w:rPr>
                            <w:rFonts w:hint="eastAsia" w:ascii="仿宋_GB2312" w:eastAsia="仿宋_GB2312"/>
                            <w:spacing w:val="-17"/>
                            <w:w w:val="95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7"/>
                            <w:w w:val="95"/>
                            <w:sz w:val="32"/>
                            <w:lang w:eastAsia="zh-CN"/>
                          </w:rPr>
                          <w:drawing>
                            <wp:inline distT="0" distB="0" distL="114300" distR="114300">
                              <wp:extent cx="1333500" cy="1333500"/>
                              <wp:effectExtent l="0" t="0" r="0" b="0"/>
                              <wp:docPr id="1" name="图片 2" descr="lQLPJxbFa5ugwwHMjMyMsJKQRhEiErO7A0SFEP5AkQA_140_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2" descr="lQLPJxbFa5ugwwHMjMyMsJKQRhEiErO7A0SFEP5AkQA_140_14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="120" w:beforeLines="50" w:after="120" w:afterLines="50"/>
                          <w:jc w:val="center"/>
                          <w:rPr>
                            <w:rFonts w:ascii="仿宋_GB2312" w:eastAsia="仿宋_GB2312"/>
                            <w:spacing w:val="-11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1"/>
                            <w:szCs w:val="18"/>
                          </w:rPr>
                          <w:t>年度调查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pacing w:val="-11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A0866"/>
    <w:rsid w:val="750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2022-10-21T09:10:00Z</dcterms:created>
  <dc:creator>hey ！</dc:creator>
  <cp:lastModifiedBy>hey ！</cp:lastModifiedBy>
  <dcterms:modified xsi:type="dcterms:W3CDTF">2022-10-21T09:13:25Z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F673D7A287AA451B88F09104A48936C4</vt:lpwstr>
  </property>
</Properties>
</file>