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参加人员名单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113"/>
        <w:gridCol w:w="1379"/>
        <w:gridCol w:w="3514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会议职务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姓名</w:t>
            </w: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工作单位及职务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产生方式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主持人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麦敏峰</w:t>
            </w: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光明区民政局社会组织和社区建设科负责人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书记员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徐秀琴</w:t>
            </w: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光明区民政局工作人员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部门陈述人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何子超</w:t>
            </w: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光明区民政局工作人员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13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非部门陈述人</w:t>
            </w:r>
          </w:p>
          <w:p>
            <w:pPr>
              <w:jc w:val="center"/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廖鹏杰</w:t>
            </w: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市场监督管理局光明监管局工作人员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马婧泽</w:t>
            </w: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光明区人力资源局工作人员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罗秋绮</w:t>
            </w: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光明区教育局工作人员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" w:eastAsia="zh-CN"/>
              </w:rPr>
              <w:t>苏媛媛</w:t>
            </w: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公明街道公共服务办工作人员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刘森荣</w:t>
            </w: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广东淳锋律师事务所律师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王云鹏</w:t>
            </w: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广东淳锋律师事务所律师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唐佳明</w:t>
            </w: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深圳市光明区侨馨社会工作服务中心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刘哲聪</w:t>
            </w: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深圳经济特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区社会工作学院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" w:eastAsia="zh-CN"/>
              </w:rPr>
              <w:t>宋诗婷</w:t>
            </w: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深圳市光明区社会组织总会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徐小凤</w:t>
            </w: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hint="default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群众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报名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EE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E745B"/>
    <w:rsid w:val="23FA7331"/>
    <w:rsid w:val="2EEA3C68"/>
    <w:rsid w:val="309E101E"/>
    <w:rsid w:val="355E0F76"/>
    <w:rsid w:val="397F9133"/>
    <w:rsid w:val="3FAF944A"/>
    <w:rsid w:val="434A376A"/>
    <w:rsid w:val="448446A7"/>
    <w:rsid w:val="577B5770"/>
    <w:rsid w:val="5DBF210A"/>
    <w:rsid w:val="670E38A5"/>
    <w:rsid w:val="6B7F74C8"/>
    <w:rsid w:val="72FFF92E"/>
    <w:rsid w:val="7B597C12"/>
    <w:rsid w:val="EBF6B4D2"/>
    <w:rsid w:val="F97F267B"/>
    <w:rsid w:val="FFDFC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2022-05-21T14:15:00Z</dcterms:created>
  <dc:creator>admin</dc:creator>
  <cp:lastModifiedBy>mzj</cp:lastModifiedBy>
  <dcterms:modified xsi:type="dcterms:W3CDTF">2023-04-20T09:40:06Z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