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红坳公共住房项目不利因素告知书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ind w:left="1197" w:leftChars="570" w:firstLine="0" w:firstLineChars="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一、林泉居</w:t>
      </w:r>
      <w:r>
        <w:rPr>
          <w:rFonts w:hint="eastAsia" w:ascii="仿宋" w:hAnsi="仿宋" w:eastAsia="仿宋"/>
          <w:sz w:val="24"/>
          <w:szCs w:val="24"/>
        </w:rPr>
        <w:t>的规划车位数共计约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687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1447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云锦园的规划车位数</w:t>
      </w:r>
      <w:r>
        <w:rPr>
          <w:rFonts w:hint="eastAsia" w:ascii="仿宋" w:hAnsi="仿宋" w:eastAsia="仿宋"/>
          <w:sz w:val="24"/>
          <w:szCs w:val="24"/>
        </w:rPr>
        <w:t>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654个，总户数</w:t>
      </w:r>
      <w:r>
        <w:rPr>
          <w:rFonts w:hint="eastAsia" w:ascii="仿宋" w:hAnsi="仿宋" w:eastAsia="仿宋"/>
          <w:sz w:val="24"/>
          <w:szCs w:val="24"/>
        </w:rPr>
        <w:t>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1050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，小区停车位不足；</w:t>
      </w:r>
    </w:p>
    <w:p>
      <w:pPr>
        <w:pStyle w:val="11"/>
        <w:spacing w:beforeLines="50" w:afterLines="50"/>
        <w:ind w:left="1197" w:leftChars="57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临近赣深高铁、广深港高铁和深圳外环高速公路，可能对住户带来噪音影响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。</w:t>
      </w: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为精装布置，配置有橱柜、灶台、燃气灶、空调、热水器、抽油烟机、马桶、水龙头、洗手盆等，其余家具均需自行配置；</w:t>
      </w:r>
      <w:bookmarkStart w:id="0" w:name="_GoBack"/>
      <w:bookmarkEnd w:id="0"/>
    </w:p>
    <w:p>
      <w:pPr>
        <w:pStyle w:val="11"/>
        <w:spacing w:beforeLines="50" w:afterLines="50"/>
        <w:ind w:left="1197" w:leftChars="570" w:firstLine="0" w:firstLineChars="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附近有凤凰牛场回迁房等在建工程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可能对住户</w:t>
      </w:r>
      <w:r>
        <w:rPr>
          <w:rFonts w:hint="eastAsia" w:ascii="仿宋" w:hAnsi="仿宋" w:eastAsia="仿宋"/>
          <w:sz w:val="24"/>
          <w:szCs w:val="24"/>
        </w:rPr>
        <w:t>带来包括但不限于噪音、震动、视线、采光、气味、通风、光源、视觉美观等影响1.本项目临近赣深高铁、广深港高铁和深圳外环高速公路，会对住户造成噪音影响；</w:t>
      </w:r>
    </w:p>
    <w:p>
      <w:pPr>
        <w:pStyle w:val="11"/>
        <w:spacing w:beforeLines="50" w:afterLines="50"/>
        <w:ind w:left="1197" w:leftChars="570" w:firstLine="0" w:firstLineChars="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五、</w:t>
      </w:r>
      <w:r>
        <w:rPr>
          <w:rFonts w:hint="eastAsia" w:ascii="仿宋" w:hAnsi="仿宋" w:eastAsia="仿宋"/>
          <w:sz w:val="24"/>
          <w:szCs w:val="24"/>
        </w:rPr>
        <w:t>房间已加装双层隔音玻璃（其中内窗朝房内开），存在占用室内空间、有磕碰和不易通风等影响；</w:t>
      </w:r>
    </w:p>
    <w:p>
      <w:pPr>
        <w:pStyle w:val="11"/>
        <w:spacing w:beforeLines="50" w:afterLines="50"/>
        <w:ind w:left="1197" w:leftChars="570" w:firstLine="0" w:firstLineChars="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六、</w:t>
      </w:r>
      <w:r>
        <w:rPr>
          <w:rFonts w:hint="eastAsia" w:ascii="仿宋" w:hAnsi="仿宋" w:eastAsia="仿宋"/>
          <w:sz w:val="24"/>
          <w:szCs w:val="24"/>
        </w:rPr>
        <w:t>项目临近山边，蚊虫较多，消杀不绝，会对住户造成居住影响；</w:t>
      </w:r>
    </w:p>
    <w:p>
      <w:pPr>
        <w:pStyle w:val="11"/>
        <w:spacing w:beforeLines="50" w:afterLines="50"/>
        <w:ind w:left="1197" w:leftChars="570" w:firstLine="0" w:firstLineChars="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七、</w:t>
      </w:r>
      <w:r>
        <w:rPr>
          <w:rFonts w:hint="eastAsia" w:ascii="仿宋" w:hAnsi="仿宋" w:eastAsia="仿宋"/>
          <w:sz w:val="24"/>
          <w:szCs w:val="24"/>
        </w:rPr>
        <w:t>高峰期需较长时间等待电梯；</w:t>
      </w:r>
    </w:p>
    <w:p>
      <w:pPr>
        <w:pStyle w:val="11"/>
        <w:spacing w:beforeLines="50" w:afterLines="50"/>
        <w:ind w:left="1197" w:leftChars="57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八、</w:t>
      </w:r>
      <w:r>
        <w:rPr>
          <w:rFonts w:hint="eastAsia" w:ascii="仿宋" w:hAnsi="仿宋" w:eastAsia="仿宋"/>
          <w:sz w:val="24"/>
          <w:szCs w:val="24"/>
        </w:rPr>
        <w:t>本项目周边暂无商铺入驻。</w:t>
      </w:r>
    </w:p>
    <w:p>
      <w:pPr>
        <w:pStyle w:val="11"/>
        <w:spacing w:beforeLines="50" w:afterLines="50"/>
        <w:ind w:left="1197" w:leftChars="57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</w:p>
    <w:p>
      <w:pPr>
        <w:pStyle w:val="11"/>
        <w:ind w:left="0" w:leftChars="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现场查看、</w:t>
      </w:r>
      <w:r>
        <w:rPr>
          <w:rFonts w:ascii="仿宋" w:hAnsi="仿宋" w:eastAsia="仿宋"/>
          <w:sz w:val="24"/>
          <w:szCs w:val="24"/>
        </w:rPr>
        <w:t>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             本人签名：               日期：       </w:t>
      </w:r>
    </w:p>
    <w:p>
      <w:pPr>
        <w:ind w:right="42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         </w:t>
      </w:r>
      <w:r>
        <w:rPr>
          <w:rFonts w:ascii="仿宋" w:hAnsi="仿宋" w:eastAsia="仿宋"/>
          <w:sz w:val="24"/>
          <w:szCs w:val="24"/>
        </w:rPr>
        <w:t xml:space="preserve">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1D1CB7E6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92E0C48"/>
    <w:rsid w:val="7086221F"/>
    <w:rsid w:val="796F5D12"/>
    <w:rsid w:val="7B6F164C"/>
    <w:rsid w:val="7BF73333"/>
    <w:rsid w:val="7BFF0235"/>
    <w:rsid w:val="7F5530C4"/>
    <w:rsid w:val="7FFAD0BD"/>
    <w:rsid w:val="AE9D3648"/>
    <w:rsid w:val="AFFF4E64"/>
    <w:rsid w:val="EEFDFDCD"/>
    <w:rsid w:val="FBFFDCFC"/>
    <w:rsid w:val="FEF52D2B"/>
    <w:rsid w:val="FFBBDDD2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3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2021-08-12T18:10:00Z</dcterms:created>
  <dc:creator>微软用户</dc:creator>
  <cp:lastModifiedBy>zjj-041</cp:lastModifiedBy>
  <cp:lastPrinted>2021-07-14T19:51:00Z</cp:lastPrinted>
  <dcterms:modified xsi:type="dcterms:W3CDTF">2023-11-17T14:53:03Z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