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“光明科学城青年科技领军人才”申报指南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  <w:lang w:val="en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申报条件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申报人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应在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光明区企事业单位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/>
        </w:rPr>
        <w:t>全职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工作两年以上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具有良好的科学研究水平和技术创新能力，研究方向符合国家重大战略需求或科技前沿发展趋势，成果具有较大创新性，能引导基础理论原始创新或掌握产业领域关键核心技术，对光明科学城科技发展具有较大的推动作用。应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同时符合以下几点：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年龄在45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岁以下(1978年11月1日后出生)，女性年龄放宽至48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岁(1975年11月1日后出生)。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具有国内外知名高校、科研机构或者知名企业研发机构关键岗位2年以上研发工作经历。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围绕光明科学城发展，取得同行专家认可的科研成果，或拥有能够促进企业自主创新、技术升级的核心技术成果，且有成为该领域带头人或杰出人才的发展潜力。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近5年具有以下经历或条件之一：深圳市级以上高层次人才重点创新创业团队核心成员(排名前二)；主持1项深圳市级及以上重点重大项目；深圳市级及以上科技奖励(含专利奖、标准奖)主要完成人(排名前三)；其他科技创新水平达到业内领先，在基础理论原始创新、产业领域关键核心技术、育成新品种、创制新材料等方面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重要贡献，产生重要经济效益或社会效益。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二、奖励标准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1.授予“光明科学城青年科技领军人才”荣誉称号并颁发证书。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2.给予50万元/人一次性人才奖励。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3.享受光明科学城“才享光明”TB类人才服务。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"/>
        </w:rPr>
        <w:t>申报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材料</w:t>
      </w:r>
    </w:p>
    <w:tbl>
      <w:tblPr>
        <w:tblStyle w:val="8"/>
        <w:tblW w:w="8911" w:type="dxa"/>
        <w:tblInd w:w="1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4934"/>
        <w:gridCol w:w="30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光明科学城人才荣誉评选申报表（附件5）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交原件，单位盖章。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bookmarkStart w:id="0" w:name="_Hlk150820393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荣誉奖励和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业绩成果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佐证材料</w:t>
            </w:r>
            <w:bookmarkEnd w:id="0"/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eastAsia="zh-CN"/>
              </w:rPr>
              <w:t>验原件，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  <w:t>交复印件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光明区工作证明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研发工作经历证明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近5年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经历或条件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佐证材料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有效身份证明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、学历和职称等佐证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个人银行账户基本信息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交银行卡复印件，注明开户行、账户名、银行账号，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本人签名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光明科学城人才荣誉评选推荐汇总表（附件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交原件，单位盖章。</w:t>
            </w:r>
          </w:p>
        </w:tc>
      </w:tr>
    </w:tbl>
    <w:p>
      <w:pPr>
        <w:spacing w:line="579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  <w:shd w:val="clear" w:color="auto" w:fill="FFFFFF"/>
          <w:lang w:bidi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zh-CN"/>
        </w:rPr>
        <w:t>（二）材料说明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.“材料2”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申报表中提到的荣誉、奖项、主要业绩、成果和贡献等内容的佐证材料。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“材料3”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两年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的社保缴交清单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个人所得税缴纳证明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全职劳动聘用合同（协议）或其他证明在光明区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全职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两年以上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的材料之一。</w:t>
      </w:r>
    </w:p>
    <w:p>
      <w:pPr>
        <w:pStyle w:val="2"/>
        <w:ind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“材料4”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国内外知名高校、科研机构或者知名企业研发机构关键岗位2年以上研发工作经历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证明，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包括但不限于在职证明、离职证明或其他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任职证明等。时间需要覆盖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2年以上，可多项材料合并证明。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.“材料5”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佐证材料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深圳市级及以上高层次人才重点创新创业团队核心成员(排名前二)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主持1项深圳市级及以上重点重大项目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深圳市级及以上科技奖励(含专利奖、标准奖)主要完成人(排名前三)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,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其他科技创新水平达到业内领先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等方面的项目计划书、任务书、奖状或其他可证明材料。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所有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申请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材料均需提供纸质版和电子版。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（1）电子版材料：填写的表格需提供原始的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" w:bidi="ar"/>
        </w:rPr>
        <w:t>Word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" w:bidi="ar"/>
        </w:rPr>
        <w:t>Excel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文件，有签名、加盖公章的还需提供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" w:bidi="ar"/>
        </w:rPr>
        <w:t>PDF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扫描文件，所有材料以单位简称+人才姓名为文件夹名，压缩打包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并刻录光盘提交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；（2）纸质版材料：A4纸双面打印，编目录、标页码、装订成册，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加盖骑缝章后提交。拒收不符合装订或格式要求的材料。提交前，用人单位应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行核验材料完整性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 w:bidi="ar"/>
        </w:rPr>
        <w:t>和真实性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" w:bidi="ar"/>
        </w:rPr>
        <w:t>申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" w:bidi="ar"/>
        </w:rPr>
        <w:t>请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材料为外文的，需提供有正规翻译机构（正规翻译机构是指经工商部门注册登记，具有合法营业执照，经营范围包括翻译业务的翻译公司）盖章的翻译件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加盖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公章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的翻译件。</w:t>
      </w:r>
    </w:p>
    <w:p/>
    <w:p>
      <w:pPr>
        <w:widowControl/>
        <w:spacing w:line="579" w:lineRule="exact"/>
        <w:jc w:val="left"/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2181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181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6AC6295"/>
    <w:rsid w:val="0FBF41A3"/>
    <w:rsid w:val="2737DE2E"/>
    <w:rsid w:val="27DE31D3"/>
    <w:rsid w:val="2E96738A"/>
    <w:rsid w:val="38CF31AA"/>
    <w:rsid w:val="3B5D1634"/>
    <w:rsid w:val="3BDD8517"/>
    <w:rsid w:val="3EAB0813"/>
    <w:rsid w:val="3F0FAC17"/>
    <w:rsid w:val="3F3FDEEB"/>
    <w:rsid w:val="3FDFF268"/>
    <w:rsid w:val="3FE78B97"/>
    <w:rsid w:val="3FFBF35C"/>
    <w:rsid w:val="3FFDFFD8"/>
    <w:rsid w:val="3FFE0C6F"/>
    <w:rsid w:val="3FFFFD72"/>
    <w:rsid w:val="47BB04E5"/>
    <w:rsid w:val="4EBBF2E4"/>
    <w:rsid w:val="4F552736"/>
    <w:rsid w:val="529BD32C"/>
    <w:rsid w:val="5571870D"/>
    <w:rsid w:val="5FEBF7C2"/>
    <w:rsid w:val="63AFA6BB"/>
    <w:rsid w:val="67D62E5B"/>
    <w:rsid w:val="6887322D"/>
    <w:rsid w:val="6BED80A7"/>
    <w:rsid w:val="6D16C7D1"/>
    <w:rsid w:val="6DF7BA0D"/>
    <w:rsid w:val="6F5D8398"/>
    <w:rsid w:val="6FB9FFB3"/>
    <w:rsid w:val="72DB6673"/>
    <w:rsid w:val="72FF54F8"/>
    <w:rsid w:val="73CF224E"/>
    <w:rsid w:val="73FBC55E"/>
    <w:rsid w:val="74BF7281"/>
    <w:rsid w:val="765DD833"/>
    <w:rsid w:val="76F50F4C"/>
    <w:rsid w:val="779BD94D"/>
    <w:rsid w:val="77EE06A3"/>
    <w:rsid w:val="77FB8A47"/>
    <w:rsid w:val="77FE872C"/>
    <w:rsid w:val="7A7BD538"/>
    <w:rsid w:val="7B7D6151"/>
    <w:rsid w:val="7BDDC650"/>
    <w:rsid w:val="7BE10440"/>
    <w:rsid w:val="7C8B14F1"/>
    <w:rsid w:val="7D777067"/>
    <w:rsid w:val="7DD6002F"/>
    <w:rsid w:val="7DE9374C"/>
    <w:rsid w:val="7DEA993F"/>
    <w:rsid w:val="7DFA7494"/>
    <w:rsid w:val="7DFF923D"/>
    <w:rsid w:val="7EFB431F"/>
    <w:rsid w:val="7EFF4C25"/>
    <w:rsid w:val="7F37F702"/>
    <w:rsid w:val="7F3F18B3"/>
    <w:rsid w:val="7F6F1D03"/>
    <w:rsid w:val="7F7BC782"/>
    <w:rsid w:val="7FAB40D3"/>
    <w:rsid w:val="7FB7D17B"/>
    <w:rsid w:val="7FC6E5FB"/>
    <w:rsid w:val="7FDFD457"/>
    <w:rsid w:val="7FEA0730"/>
    <w:rsid w:val="93BDE08D"/>
    <w:rsid w:val="9BF827D8"/>
    <w:rsid w:val="9CFDFA91"/>
    <w:rsid w:val="9FB75CBC"/>
    <w:rsid w:val="A35FD00C"/>
    <w:rsid w:val="A7EFC0FC"/>
    <w:rsid w:val="AC9E1A06"/>
    <w:rsid w:val="ADCE8B32"/>
    <w:rsid w:val="AE3FD371"/>
    <w:rsid w:val="AFF796B2"/>
    <w:rsid w:val="B3FF8BEF"/>
    <w:rsid w:val="B7EE9F76"/>
    <w:rsid w:val="B9FF3CA6"/>
    <w:rsid w:val="BA7B23C6"/>
    <w:rsid w:val="BBF9CD4D"/>
    <w:rsid w:val="BD5D3311"/>
    <w:rsid w:val="BEDA1F15"/>
    <w:rsid w:val="BEF7886C"/>
    <w:rsid w:val="BEFFA300"/>
    <w:rsid w:val="BF7D2203"/>
    <w:rsid w:val="BFF734B2"/>
    <w:rsid w:val="BFF755EE"/>
    <w:rsid w:val="BFFBA0BF"/>
    <w:rsid w:val="CCD7A57E"/>
    <w:rsid w:val="CCEF145E"/>
    <w:rsid w:val="CFD97125"/>
    <w:rsid w:val="CFFF1824"/>
    <w:rsid w:val="D73E66A2"/>
    <w:rsid w:val="DBA6109C"/>
    <w:rsid w:val="DF277590"/>
    <w:rsid w:val="DF77294E"/>
    <w:rsid w:val="DFBD83CF"/>
    <w:rsid w:val="DFBF228A"/>
    <w:rsid w:val="DFE314BF"/>
    <w:rsid w:val="E5FDCAC1"/>
    <w:rsid w:val="E7EF5673"/>
    <w:rsid w:val="EABF5AEC"/>
    <w:rsid w:val="EBFF8976"/>
    <w:rsid w:val="EDFF932E"/>
    <w:rsid w:val="EFEBE045"/>
    <w:rsid w:val="EFF72844"/>
    <w:rsid w:val="EFF7A4E5"/>
    <w:rsid w:val="EFFA7FC0"/>
    <w:rsid w:val="EFFB55E1"/>
    <w:rsid w:val="EFFCAE36"/>
    <w:rsid w:val="F3D820CF"/>
    <w:rsid w:val="F3FBD342"/>
    <w:rsid w:val="F7BF9959"/>
    <w:rsid w:val="F7CF4681"/>
    <w:rsid w:val="FAF3861F"/>
    <w:rsid w:val="FBCDD94D"/>
    <w:rsid w:val="FBFF198E"/>
    <w:rsid w:val="FD7ED805"/>
    <w:rsid w:val="FEE3DFF9"/>
    <w:rsid w:val="FEFDEF46"/>
    <w:rsid w:val="FF3E487D"/>
    <w:rsid w:val="FF3EFB3D"/>
    <w:rsid w:val="FF530A8D"/>
    <w:rsid w:val="FF7F7717"/>
    <w:rsid w:val="FFBA948B"/>
    <w:rsid w:val="FFBF144D"/>
    <w:rsid w:val="FFEC4FB9"/>
    <w:rsid w:val="FFF913DF"/>
    <w:rsid w:val="FFFA5B25"/>
    <w:rsid w:val="FFFD48FC"/>
    <w:rsid w:val="FFFD55D6"/>
    <w:rsid w:val="FFFFF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引文目录标题1"/>
    <w:basedOn w:val="1"/>
    <w:next w:val="1"/>
    <w:qFormat/>
    <w:uiPriority w:val="0"/>
    <w:pPr>
      <w:spacing w:before="120"/>
    </w:pPr>
    <w:rPr>
      <w:rFonts w:ascii="Arial" w:hAnsi="Arial" w:eastAsia="仿宋_GB2312" w:cs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6993</Words>
  <Characters>7192</Characters>
  <Lines>0</Lines>
  <Paragraphs>0</Paragraphs>
  <TotalTime>2</TotalTime>
  <ScaleCrop>false</ScaleCrop>
  <LinksUpToDate>false</LinksUpToDate>
  <CharactersWithSpaces>7473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2014-11-13T20:08:00Z</dcterms:created>
  <dc:creator>Administrator</dc:creator>
  <cp:lastModifiedBy>zuzhibu2k</cp:lastModifiedBy>
  <cp:lastPrinted>2024-01-07T20:10:00Z</cp:lastPrinted>
  <dcterms:modified xsi:type="dcterms:W3CDTF">2024-01-08T17:52:26Z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7DA7CB0C9B9B4EE08E231DF82334A75A_12</vt:lpwstr>
  </property>
</Properties>
</file>