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仿宋_GB2312" w:hAnsi="华文中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中宋" w:eastAsia="仿宋_GB2312" w:cs="Times New Roman"/>
          <w:kern w:val="2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  <w:shd w:val="clear" w:fill="FFFFFF"/>
          <w:lang w:eastAsia="zh-CN"/>
        </w:rPr>
        <w:t>深圳市知识产权志愿者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>官网注册方法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>第一步：进入“志愿深圳”官网（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8BCA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8BCA"/>
          <w:spacing w:val="0"/>
          <w:sz w:val="24"/>
          <w:szCs w:val="24"/>
          <w:u w:val="none"/>
          <w:shd w:val="clear" w:fill="FFFFFF"/>
        </w:rPr>
        <w:instrText xml:space="preserve"> HYPERLINK "http://v.sva.org.cn/" \t "http://m.bendibao.com/mip/_blank"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8BCA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8BCA"/>
          <w:spacing w:val="0"/>
          <w:sz w:val="24"/>
          <w:szCs w:val="24"/>
          <w:u w:val="none"/>
          <w:shd w:val="clear" w:fill="FFFFFF"/>
        </w:rPr>
        <w:t>http://v.sva.org.cn/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8BCA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>），点击【注册成为义工】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4762500" cy="2695575"/>
            <wp:effectExtent l="0" t="0" r="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459480"/>
            <wp:effectExtent l="0" t="0" r="2540" b="7620"/>
            <wp:docPr id="5" name="图片 5" descr="f8bf9ef14b57312313713ac25d86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8bf9ef14b57312313713ac25d864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>第二步：阅读义工注册须知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4762500" cy="2247900"/>
            <wp:effectExtent l="0" t="0" r="0" b="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786130</wp:posOffset>
            </wp:positionV>
            <wp:extent cx="3792220" cy="2503170"/>
            <wp:effectExtent l="0" t="0" r="17780" b="11430"/>
            <wp:wrapTight wrapText="bothSides">
              <wp:wrapPolygon>
                <wp:start x="0" y="0"/>
                <wp:lineTo x="0" y="21370"/>
                <wp:lineTo x="21484" y="21370"/>
                <wp:lineTo x="21484" y="0"/>
                <wp:lineTo x="0" y="0"/>
              </wp:wrapPolygon>
            </wp:wrapTight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2220" cy="2503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  <w:t>第三步：输入自己的信息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  <w:shd w:val="clear" w:fill="FFFFFF"/>
          <w:lang w:eastAsia="zh-CN"/>
        </w:rPr>
        <w:t>，并在【主组织】中选择“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  <w:shd w:val="clear" w:fill="FFFFFF"/>
          <w:lang w:val="en-US" w:eastAsia="zh-CN"/>
        </w:rPr>
        <w:t>光明科学城知识产权（商业秘密保护）志愿者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  <w:shd w:val="clear" w:fill="FFFFFF"/>
          <w:lang w:eastAsia="zh-CN"/>
        </w:rPr>
        <w:t>”，完成注册。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52525"/>
          <w:spacing w:val="0"/>
          <w:sz w:val="24"/>
          <w:szCs w:val="24"/>
          <w:shd w:val="clear" w:fill="FFFFFF"/>
          <w:lang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-3929380</wp:posOffset>
            </wp:positionH>
            <wp:positionV relativeFrom="paragraph">
              <wp:posOffset>1050925</wp:posOffset>
            </wp:positionV>
            <wp:extent cx="5273675" cy="313690"/>
            <wp:effectExtent l="0" t="0" r="3175" b="10160"/>
            <wp:wrapTight wrapText="bothSides">
              <wp:wrapPolygon>
                <wp:start x="0" y="0"/>
                <wp:lineTo x="0" y="20332"/>
                <wp:lineTo x="21535" y="20332"/>
                <wp:lineTo x="21535" y="0"/>
                <wp:lineTo x="0" y="0"/>
              </wp:wrapPolygon>
            </wp:wrapTight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ZDE5MmNlNTk3NmQ0N2VhMWE3Mzg2ZWZkNGIyMGQifQ=="/>
  </w:docVars>
  <w:rsids>
    <w:rsidRoot w:val="16CB5E0E"/>
    <w:rsid w:val="16CB5E0E"/>
    <w:rsid w:val="4B1D283E"/>
    <w:rsid w:val="65511840"/>
    <w:rsid w:val="737105F7"/>
    <w:rsid w:val="75A4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2023-10-18T01:22:00Z</dcterms:created>
  <dc:creator>曹玩蝶</dc:creator>
  <cp:lastModifiedBy>ZhongXY</cp:lastModifiedBy>
  <cp:lastPrinted>2023-10-18T01:22:00Z</cp:lastPrinted>
  <dcterms:modified xsi:type="dcterms:W3CDTF">2024-03-29T06:39:53Z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7D33D8F4E5E04ACA8A58F5FE893C8DF2_13</vt:lpwstr>
  </property>
</Properties>
</file>