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深圳市光明区公明街道上村社区上辇工业路1号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深圳市光明区凤凰街道塘尾社区塘尾路2号102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深圳市光明区马田街道新庄社区新围路5号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深圳市光明区马田街道石家社区峰荟时代科技中心C座114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深圳市光明区马田街道南环路大东明城市广场L3-01A、01B、02、03、09B、10B、11-17号商铺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深圳市光明区公明街道振明路30号主楼4-9楼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深圳市光明区马田街道合水口社区十三区商业大楼104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深圳市光明区马田街道合水口社区十三区商业大楼106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深圳市光明区玉塘街道玉律社区玉泉东路6号一、二楼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深圳市光明区玉塘街道长圳社区长升路二巷1号101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深圳市光明区凤凰街道塘尾社区华星光电星悦居4栋4A-106-1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深圳市光明区凤凰街道塘尾社区华星光电星悦居4栋4A108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深圳市光明区光明街道牛山路786号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深圳市光明区凤凰街道丰成路16号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深圳市光明区光明街道光明社区河心南路33号侨新花园碧翠苑41号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深圳市光明区光侨大道3409号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深圳市光明区新湖街道楼村社区绘猫路107号101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深圳市光明区新湖街道楼村绘猫路38号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2024.04.23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0D717BE4"/>
    <w:rsid w:val="10A47E88"/>
    <w:rsid w:val="17E60F5E"/>
    <w:rsid w:val="1A363DBF"/>
    <w:rsid w:val="1C1C1CB7"/>
    <w:rsid w:val="22077AA0"/>
    <w:rsid w:val="23BC57A2"/>
    <w:rsid w:val="241C3D06"/>
    <w:rsid w:val="24FC0F14"/>
    <w:rsid w:val="286335A7"/>
    <w:rsid w:val="2D6C134E"/>
    <w:rsid w:val="2F1C0037"/>
    <w:rsid w:val="3247491E"/>
    <w:rsid w:val="33875FC0"/>
    <w:rsid w:val="3755562B"/>
    <w:rsid w:val="3A681767"/>
    <w:rsid w:val="3B354BC8"/>
    <w:rsid w:val="3FD1499F"/>
    <w:rsid w:val="412232F8"/>
    <w:rsid w:val="43C256A4"/>
    <w:rsid w:val="45961992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BF21760"/>
    <w:rsid w:val="62E4042C"/>
    <w:rsid w:val="635D753A"/>
    <w:rsid w:val="65CA5DCE"/>
    <w:rsid w:val="677F587E"/>
    <w:rsid w:val="6CBA4A11"/>
    <w:rsid w:val="6D7A61C9"/>
    <w:rsid w:val="6FB85D34"/>
    <w:rsid w:val="72E61EDE"/>
    <w:rsid w:val="75B0036F"/>
    <w:rsid w:val="76DE60A6"/>
    <w:rsid w:val="77D01D68"/>
    <w:rsid w:val="AD7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5230</Words>
  <Characters>5615</Characters>
  <Lines>381</Lines>
  <Paragraphs>107</Paragraphs>
  <TotalTime>1</TotalTime>
  <ScaleCrop>false</ScaleCrop>
  <LinksUpToDate>false</LinksUpToDate>
  <CharactersWithSpaces>5615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2020-03-24T19:13:00Z</dcterms:created>
  <dc:creator>一叶知秋</dc:creator>
  <cp:lastModifiedBy>wjj</cp:lastModifiedBy>
  <cp:lastPrinted>2020-01-07T11:31:00Z</cp:lastPrinted>
  <dcterms:modified xsi:type="dcterms:W3CDTF">2024-06-24T16:29:22Z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42DA429F26B34BF59BBFE8236FD9E40D_13</vt:lpwstr>
  </property>
</Properties>
</file>