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新地中央花园项目不利因素告知书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项目临近地铁6号线光明大街地铁站，会对住户造成噪音影响；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本住宅一楼设置有沿街商铺，可能会对住户造成影响。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1EE9A3CA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DFDDC22"/>
    <w:rsid w:val="5FFC50D5"/>
    <w:rsid w:val="6DDE7435"/>
    <w:rsid w:val="7086221F"/>
    <w:rsid w:val="796F5D12"/>
    <w:rsid w:val="79DC8222"/>
    <w:rsid w:val="7B6F164C"/>
    <w:rsid w:val="7BFF0235"/>
    <w:rsid w:val="7F5530C4"/>
    <w:rsid w:val="7FFAD0BD"/>
    <w:rsid w:val="83A70072"/>
    <w:rsid w:val="AE9D3648"/>
    <w:rsid w:val="B1DF0B73"/>
    <w:rsid w:val="B8FF0E3C"/>
    <w:rsid w:val="BD578C44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2021-08-14T10:10:00Z</dcterms:created>
  <dc:creator>微软用户</dc:creator>
  <cp:lastModifiedBy>zjj-041</cp:lastModifiedBy>
  <cp:lastPrinted>2021-07-16T11:51:00Z</cp:lastPrinted>
  <dcterms:modified xsi:type="dcterms:W3CDTF">2024-08-29T11:32:12Z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CF201C81E087686CA6EBCF66D620982D</vt:lpwstr>
  </property>
</Properties>
</file>