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210"/>
        </w:tabs>
        <w:kinsoku/>
        <w:wordWrap w:val="0"/>
        <w:overflowPunct/>
        <w:topLinePunct w:val="0"/>
        <w:autoSpaceDE/>
        <w:autoSpaceDN/>
        <w:bidi w:val="0"/>
        <w:adjustRightInd/>
        <w:snapToGrid w:val="0"/>
        <w:spacing w:before="0" w:beforeAutospacing="0" w:after="0" w:afterAutospacing="0" w:line="560" w:lineRule="exact"/>
        <w:jc w:val="left"/>
        <w:rPr>
          <w:rFonts w:ascii="Times New Roman" w:hAnsi="Times New Roman"/>
          <w:kern w:val="0"/>
          <w:sz w:val="30"/>
          <w:szCs w:val="30"/>
          <w:highlight w:val="none"/>
        </w:rPr>
      </w:pPr>
      <w:r>
        <w:rPr>
          <w:rFonts w:hint="eastAsia" w:ascii="黑体" w:hAnsi="黑体" w:eastAsia="黑体" w:cs="黑体"/>
          <w:b w:val="0"/>
          <w:bCs/>
          <w:sz w:val="32"/>
          <w:szCs w:val="24"/>
          <w:highlight w:val="none"/>
        </w:rPr>
        <w:t>附</w:t>
      </w:r>
      <w:r>
        <w:rPr>
          <w:rFonts w:hint="eastAsia" w:ascii="黑体" w:hAnsi="黑体" w:eastAsia="黑体" w:cs="黑体"/>
          <w:b w:val="0"/>
          <w:bCs/>
          <w:sz w:val="32"/>
          <w:szCs w:val="24"/>
          <w:highlight w:val="none"/>
          <w:lang w:eastAsia="zh-CN"/>
        </w:rPr>
        <w:t>件：</w:t>
      </w: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jc w:val="lef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jc w:val="left"/>
        <w:textAlignment w:val="auto"/>
        <w:rPr>
          <w:rFonts w:hint="eastAsia" w:ascii="方正小标宋简体" w:hAnsi="方正小标宋简体" w:eastAsia="方正小标宋简体" w:cs="方正小标宋简体"/>
          <w:color w:val="auto"/>
          <w:sz w:val="44"/>
          <w:szCs w:val="44"/>
          <w:highlight w:val="none"/>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jc w:val="lef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光明区</w:t>
      </w:r>
      <w:r>
        <w:rPr>
          <w:rFonts w:hint="eastAsia" w:ascii="方正小标宋简体" w:hAnsi="方正小标宋简体" w:eastAsia="方正小标宋简体" w:cs="方正小标宋简体"/>
          <w:color w:val="auto"/>
          <w:sz w:val="44"/>
          <w:szCs w:val="44"/>
          <w:highlight w:val="none"/>
          <w:lang w:val="en-US" w:eastAsia="zh-CN"/>
        </w:rPr>
        <w:t>2025年科技保险险种</w:t>
      </w:r>
      <w:r>
        <w:rPr>
          <w:rFonts w:hint="eastAsia" w:ascii="方正小标宋简体" w:hAnsi="方正小标宋简体" w:eastAsia="方正小标宋简体" w:cs="方正小标宋简体"/>
          <w:b w:val="0"/>
          <w:bCs w:val="0"/>
          <w:color w:val="auto"/>
          <w:sz w:val="44"/>
          <w:szCs w:val="44"/>
          <w:highlight w:val="none"/>
          <w:lang w:eastAsia="zh-CN"/>
        </w:rPr>
        <w:t>备</w:t>
      </w:r>
      <w:r>
        <w:rPr>
          <w:rFonts w:hint="eastAsia" w:ascii="方正小标宋简体" w:hAnsi="方正小标宋简体" w:eastAsia="方正小标宋简体" w:cs="方正小标宋简体"/>
          <w:color w:val="auto"/>
          <w:sz w:val="44"/>
          <w:szCs w:val="44"/>
          <w:highlight w:val="none"/>
          <w:lang w:eastAsia="zh-CN"/>
        </w:rPr>
        <w:t>案</w:t>
      </w:r>
      <w:r>
        <w:rPr>
          <w:rFonts w:hint="eastAsia" w:ascii="方正小标宋简体" w:hAnsi="方正小标宋简体" w:eastAsia="方正小标宋简体" w:cs="方正小标宋简体"/>
          <w:color w:val="auto"/>
          <w:sz w:val="44"/>
          <w:szCs w:val="44"/>
          <w:highlight w:val="none"/>
        </w:rPr>
        <w:t>申请书</w:t>
      </w:r>
    </w:p>
    <w:p>
      <w:pPr>
        <w:keepNext w:val="0"/>
        <w:keepLines w:val="0"/>
        <w:pageBreakBefore w:val="0"/>
        <w:kinsoku/>
        <w:wordWrap w:val="0"/>
        <w:overflowPunct/>
        <w:topLinePunct w:val="0"/>
        <w:autoSpaceDE/>
        <w:autoSpaceDN/>
        <w:bidi w:val="0"/>
        <w:adjustRightInd/>
        <w:snapToGrid w:val="0"/>
        <w:spacing w:before="0" w:beforeAutospacing="0" w:after="0" w:afterAutospacing="0" w:line="560" w:lineRule="exact"/>
        <w:ind w:firstLine="642" w:firstLineChars="200"/>
        <w:jc w:val="left"/>
        <w:rPr>
          <w:rFonts w:ascii="Times New Roman" w:hAnsi="Times New Roman" w:eastAsia="仿宋_GB2312"/>
          <w:b/>
          <w:sz w:val="32"/>
          <w:szCs w:val="24"/>
          <w:highlight w:val="none"/>
        </w:rPr>
      </w:pPr>
    </w:p>
    <w:p>
      <w:pPr>
        <w:keepNext w:val="0"/>
        <w:keepLines w:val="0"/>
        <w:pageBreakBefore w:val="0"/>
        <w:kinsoku/>
        <w:wordWrap w:val="0"/>
        <w:overflowPunct/>
        <w:topLinePunct w:val="0"/>
        <w:autoSpaceDE/>
        <w:autoSpaceDN/>
        <w:bidi w:val="0"/>
        <w:adjustRightInd/>
        <w:snapToGrid w:val="0"/>
        <w:spacing w:before="0" w:beforeAutospacing="0" w:after="0" w:afterAutospacing="0" w:line="560" w:lineRule="exact"/>
        <w:ind w:firstLine="642" w:firstLineChars="200"/>
        <w:jc w:val="left"/>
        <w:rPr>
          <w:rFonts w:ascii="Times New Roman" w:hAnsi="Times New Roman" w:eastAsia="仿宋_GB2312"/>
          <w:b/>
          <w:sz w:val="32"/>
          <w:szCs w:val="24"/>
          <w:highlight w:val="none"/>
        </w:rPr>
      </w:pPr>
    </w:p>
    <w:p>
      <w:pPr>
        <w:keepNext w:val="0"/>
        <w:keepLines w:val="0"/>
        <w:pageBreakBefore w:val="0"/>
        <w:kinsoku/>
        <w:wordWrap w:val="0"/>
        <w:overflowPunct/>
        <w:topLinePunct w:val="0"/>
        <w:autoSpaceDE/>
        <w:autoSpaceDN/>
        <w:bidi w:val="0"/>
        <w:adjustRightInd/>
        <w:snapToGrid w:val="0"/>
        <w:spacing w:before="0" w:beforeAutospacing="0" w:after="0" w:afterAutospacing="0" w:line="560" w:lineRule="exact"/>
        <w:ind w:firstLine="642" w:firstLineChars="200"/>
        <w:jc w:val="left"/>
        <w:rPr>
          <w:rFonts w:ascii="Times New Roman" w:hAnsi="Times New Roman" w:eastAsia="仿宋_GB2312"/>
          <w:b/>
          <w:sz w:val="32"/>
          <w:szCs w:val="24"/>
          <w:highlight w:val="none"/>
        </w:rPr>
      </w:pPr>
    </w:p>
    <w:tbl>
      <w:tblPr>
        <w:tblStyle w:val="8"/>
        <w:tblW w:w="9215" w:type="dxa"/>
        <w:tblInd w:w="-318" w:type="dxa"/>
        <w:tblLayout w:type="fixed"/>
        <w:tblCellMar>
          <w:top w:w="0" w:type="dxa"/>
          <w:left w:w="108" w:type="dxa"/>
          <w:bottom w:w="0" w:type="dxa"/>
          <w:right w:w="108" w:type="dxa"/>
        </w:tblCellMar>
      </w:tblPr>
      <w:tblGrid>
        <w:gridCol w:w="2067"/>
        <w:gridCol w:w="1907"/>
        <w:gridCol w:w="651"/>
        <w:gridCol w:w="594"/>
        <w:gridCol w:w="1110"/>
        <w:gridCol w:w="334"/>
        <w:gridCol w:w="1241"/>
        <w:gridCol w:w="1311"/>
      </w:tblGrid>
      <w:tr>
        <w:tblPrEx>
          <w:tblCellMar>
            <w:top w:w="0" w:type="dxa"/>
            <w:left w:w="108" w:type="dxa"/>
            <w:bottom w:w="0" w:type="dxa"/>
            <w:right w:w="108" w:type="dxa"/>
          </w:tblCellMar>
        </w:tblPrEx>
        <w:trPr>
          <w:trHeight w:val="397" w:hRule="atLeast"/>
        </w:trPr>
        <w:tc>
          <w:tcPr>
            <w:tcW w:w="2067" w:type="dxa"/>
            <w:noWrap w:val="0"/>
            <w:vAlign w:val="center"/>
          </w:tcPr>
          <w:p>
            <w:pPr>
              <w:spacing w:line="480" w:lineRule="auto"/>
              <w:jc w:val="left"/>
              <w:rPr>
                <w:rFonts w:hint="eastAsia" w:ascii="宋体" w:hAnsi="宋体" w:eastAsia="宋体" w:cs="宋体"/>
                <w:b/>
                <w:color w:val="auto"/>
                <w:sz w:val="36"/>
                <w:szCs w:val="28"/>
              </w:rPr>
            </w:pPr>
            <w:r>
              <w:rPr>
                <w:rFonts w:hint="eastAsia" w:ascii="宋体" w:hAnsi="宋体" w:eastAsia="宋体" w:cs="宋体"/>
                <w:b/>
                <w:color w:val="auto"/>
                <w:sz w:val="28"/>
                <w:szCs w:val="28"/>
              </w:rPr>
              <w:t>项目名称：</w:t>
            </w:r>
          </w:p>
        </w:tc>
        <w:tc>
          <w:tcPr>
            <w:tcW w:w="7148" w:type="dxa"/>
            <w:gridSpan w:val="7"/>
            <w:tcBorders>
              <w:bottom w:val="single" w:color="auto" w:sz="4" w:space="0"/>
            </w:tcBorders>
            <w:noWrap w:val="0"/>
            <w:vAlign w:val="center"/>
          </w:tcPr>
          <w:p>
            <w:pPr>
              <w:pStyle w:val="7"/>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24"/>
                <w:szCs w:val="22"/>
                <w:lang w:val="en-US" w:eastAsia="zh-CN"/>
              </w:rPr>
            </w:pPr>
            <w:r>
              <w:rPr>
                <w:rFonts w:hint="eastAsia" w:ascii="宋体" w:hAnsi="宋体" w:eastAsia="宋体" w:cs="宋体"/>
                <w:b/>
                <w:color w:val="auto"/>
                <w:kern w:val="2"/>
                <w:sz w:val="28"/>
                <w:szCs w:val="28"/>
                <w:lang w:val="en-US" w:eastAsia="zh-CN" w:bidi="ar-SA"/>
              </w:rPr>
              <w:t>光明区2025年科技保险险种备案项目</w:t>
            </w:r>
          </w:p>
        </w:tc>
      </w:tr>
      <w:tr>
        <w:tblPrEx>
          <w:tblCellMar>
            <w:top w:w="0" w:type="dxa"/>
            <w:left w:w="108" w:type="dxa"/>
            <w:bottom w:w="0" w:type="dxa"/>
            <w:right w:w="108" w:type="dxa"/>
          </w:tblCellMar>
        </w:tblPrEx>
        <w:trPr>
          <w:trHeight w:val="397" w:hRule="atLeast"/>
        </w:trPr>
        <w:tc>
          <w:tcPr>
            <w:tcW w:w="2067" w:type="dxa"/>
            <w:noWrap w:val="0"/>
            <w:vAlign w:val="bottom"/>
          </w:tcPr>
          <w:p>
            <w:pPr>
              <w:spacing w:line="480" w:lineRule="auto"/>
              <w:jc w:val="left"/>
              <w:rPr>
                <w:rFonts w:hint="eastAsia" w:ascii="宋体" w:hAnsi="宋体" w:eastAsia="宋体" w:cs="宋体"/>
                <w:b/>
                <w:color w:val="auto"/>
                <w:sz w:val="28"/>
                <w:u w:val="single"/>
              </w:rPr>
            </w:pPr>
            <w:r>
              <w:rPr>
                <w:rFonts w:hint="eastAsia" w:ascii="宋体" w:hAnsi="宋体" w:eastAsia="宋体" w:cs="宋体"/>
                <w:b/>
                <w:color w:val="auto"/>
                <w:sz w:val="28"/>
              </w:rPr>
              <w:t>单位名称：</w:t>
            </w:r>
          </w:p>
        </w:tc>
        <w:tc>
          <w:tcPr>
            <w:tcW w:w="5837" w:type="dxa"/>
            <w:gridSpan w:val="6"/>
            <w:tcBorders>
              <w:top w:val="single" w:color="auto" w:sz="4" w:space="0"/>
              <w:bottom w:val="single" w:color="auto" w:sz="4" w:space="0"/>
            </w:tcBorders>
            <w:noWrap w:val="0"/>
            <w:vAlign w:val="bottom"/>
          </w:tcPr>
          <w:p>
            <w:pPr>
              <w:spacing w:line="480" w:lineRule="auto"/>
              <w:jc w:val="left"/>
              <w:rPr>
                <w:rFonts w:hint="eastAsia" w:ascii="宋体" w:hAnsi="宋体" w:eastAsia="宋体" w:cs="宋体"/>
                <w:b/>
                <w:bCs/>
                <w:color w:val="auto"/>
                <w:sz w:val="24"/>
              </w:rPr>
            </w:pPr>
          </w:p>
        </w:tc>
        <w:tc>
          <w:tcPr>
            <w:tcW w:w="1311" w:type="dxa"/>
            <w:tcBorders>
              <w:bottom w:val="single" w:color="auto" w:sz="4" w:space="0"/>
            </w:tcBorders>
            <w:noWrap w:val="0"/>
            <w:vAlign w:val="bottom"/>
          </w:tcPr>
          <w:p>
            <w:pPr>
              <w:spacing w:line="480" w:lineRule="auto"/>
              <w:jc w:val="left"/>
              <w:rPr>
                <w:rFonts w:hint="eastAsia" w:ascii="宋体" w:hAnsi="宋体" w:eastAsia="宋体" w:cs="宋体"/>
                <w:b/>
                <w:bCs/>
                <w:color w:val="auto"/>
                <w:sz w:val="24"/>
              </w:rPr>
            </w:pPr>
            <w:r>
              <w:rPr>
                <w:rFonts w:hint="eastAsia" w:ascii="宋体" w:hAnsi="宋体" w:eastAsia="宋体" w:cs="宋体"/>
                <w:b/>
                <w:color w:val="auto"/>
                <w:sz w:val="28"/>
              </w:rPr>
              <w:t>（盖章）</w:t>
            </w:r>
          </w:p>
        </w:tc>
      </w:tr>
      <w:tr>
        <w:tblPrEx>
          <w:tblCellMar>
            <w:top w:w="0" w:type="dxa"/>
            <w:left w:w="108" w:type="dxa"/>
            <w:bottom w:w="0" w:type="dxa"/>
            <w:right w:w="108" w:type="dxa"/>
          </w:tblCellMar>
        </w:tblPrEx>
        <w:trPr>
          <w:trHeight w:val="397" w:hRule="atLeast"/>
        </w:trPr>
        <w:tc>
          <w:tcPr>
            <w:tcW w:w="2067" w:type="dxa"/>
            <w:noWrap w:val="0"/>
            <w:vAlign w:val="center"/>
          </w:tcPr>
          <w:p>
            <w:pPr>
              <w:spacing w:line="480" w:lineRule="auto"/>
              <w:rPr>
                <w:rFonts w:hint="eastAsia" w:ascii="宋体" w:hAnsi="宋体" w:eastAsia="宋体" w:cs="宋体"/>
                <w:color w:val="auto"/>
                <w:sz w:val="24"/>
              </w:rPr>
            </w:pPr>
            <w:r>
              <w:rPr>
                <w:rFonts w:hint="eastAsia" w:ascii="宋体" w:hAnsi="宋体" w:eastAsia="宋体" w:cs="宋体"/>
                <w:b/>
                <w:color w:val="auto"/>
                <w:sz w:val="28"/>
              </w:rPr>
              <w:t>法定代表人：</w:t>
            </w:r>
          </w:p>
        </w:tc>
        <w:tc>
          <w:tcPr>
            <w:tcW w:w="1907" w:type="dxa"/>
            <w:tcBorders>
              <w:bottom w:val="single" w:color="auto" w:sz="4" w:space="0"/>
            </w:tcBorders>
            <w:noWrap w:val="0"/>
            <w:vAlign w:val="center"/>
          </w:tcPr>
          <w:p>
            <w:pPr>
              <w:spacing w:line="480" w:lineRule="auto"/>
              <w:rPr>
                <w:rFonts w:hint="eastAsia" w:ascii="宋体" w:hAnsi="宋体" w:eastAsia="宋体" w:cs="宋体"/>
                <w:b/>
                <w:bCs/>
                <w:color w:val="auto"/>
                <w:sz w:val="24"/>
              </w:rPr>
            </w:pPr>
          </w:p>
        </w:tc>
        <w:tc>
          <w:tcPr>
            <w:tcW w:w="1245" w:type="dxa"/>
            <w:gridSpan w:val="2"/>
            <w:tcBorders>
              <w:bottom w:val="single" w:color="auto" w:sz="4" w:space="0"/>
            </w:tcBorders>
            <w:noWrap w:val="0"/>
            <w:vAlign w:val="center"/>
          </w:tcPr>
          <w:p>
            <w:pPr>
              <w:spacing w:line="480" w:lineRule="auto"/>
              <w:rPr>
                <w:rFonts w:hint="eastAsia" w:ascii="宋体" w:hAnsi="宋体" w:eastAsia="宋体" w:cs="宋体"/>
                <w:b/>
                <w:bCs/>
                <w:color w:val="auto"/>
                <w:sz w:val="24"/>
              </w:rPr>
            </w:pPr>
            <w:r>
              <w:rPr>
                <w:rFonts w:hint="eastAsia" w:ascii="宋体" w:hAnsi="宋体" w:eastAsia="宋体" w:cs="宋体"/>
                <w:b/>
                <w:color w:val="auto"/>
                <w:sz w:val="28"/>
              </w:rPr>
              <w:t>（签名）</w:t>
            </w:r>
          </w:p>
        </w:tc>
        <w:tc>
          <w:tcPr>
            <w:tcW w:w="1110" w:type="dxa"/>
            <w:noWrap w:val="0"/>
            <w:vAlign w:val="center"/>
          </w:tcPr>
          <w:p>
            <w:pPr>
              <w:spacing w:line="480" w:lineRule="auto"/>
              <w:rPr>
                <w:rFonts w:hint="eastAsia" w:ascii="宋体" w:hAnsi="宋体" w:eastAsia="宋体" w:cs="宋体"/>
                <w:color w:val="auto"/>
                <w:sz w:val="24"/>
              </w:rPr>
            </w:pPr>
            <w:r>
              <w:rPr>
                <w:rFonts w:hint="eastAsia" w:ascii="宋体" w:hAnsi="宋体" w:eastAsia="宋体" w:cs="宋体"/>
                <w:b/>
                <w:color w:val="auto"/>
                <w:sz w:val="28"/>
              </w:rPr>
              <w:t>手机：</w:t>
            </w:r>
          </w:p>
        </w:tc>
        <w:tc>
          <w:tcPr>
            <w:tcW w:w="2886" w:type="dxa"/>
            <w:gridSpan w:val="3"/>
            <w:tcBorders>
              <w:bottom w:val="single" w:color="auto" w:sz="4" w:space="0"/>
            </w:tcBorders>
            <w:noWrap w:val="0"/>
            <w:vAlign w:val="center"/>
          </w:tcPr>
          <w:p>
            <w:pPr>
              <w:spacing w:line="480" w:lineRule="auto"/>
              <w:rPr>
                <w:rFonts w:hint="eastAsia" w:ascii="宋体" w:hAnsi="宋体" w:eastAsia="宋体" w:cs="宋体"/>
                <w:b/>
                <w:bCs/>
                <w:color w:val="auto"/>
                <w:sz w:val="24"/>
              </w:rPr>
            </w:pPr>
          </w:p>
        </w:tc>
      </w:tr>
      <w:tr>
        <w:tblPrEx>
          <w:tblCellMar>
            <w:top w:w="0" w:type="dxa"/>
            <w:left w:w="108" w:type="dxa"/>
            <w:bottom w:w="0" w:type="dxa"/>
            <w:right w:w="108" w:type="dxa"/>
          </w:tblCellMar>
        </w:tblPrEx>
        <w:trPr>
          <w:trHeight w:val="397" w:hRule="atLeast"/>
        </w:trPr>
        <w:tc>
          <w:tcPr>
            <w:tcW w:w="2067" w:type="dxa"/>
            <w:noWrap w:val="0"/>
            <w:vAlign w:val="center"/>
          </w:tcPr>
          <w:p>
            <w:pPr>
              <w:spacing w:line="480" w:lineRule="auto"/>
              <w:jc w:val="left"/>
              <w:rPr>
                <w:rFonts w:hint="eastAsia" w:ascii="宋体" w:hAnsi="宋体" w:eastAsia="宋体" w:cs="宋体"/>
                <w:b/>
                <w:color w:val="auto"/>
                <w:sz w:val="28"/>
              </w:rPr>
            </w:pPr>
            <w:r>
              <w:rPr>
                <w:rFonts w:hint="eastAsia" w:ascii="宋体" w:hAnsi="宋体" w:eastAsia="宋体" w:cs="宋体"/>
                <w:b/>
                <w:color w:val="auto"/>
                <w:sz w:val="28"/>
              </w:rPr>
              <w:t>联系人：</w:t>
            </w:r>
          </w:p>
        </w:tc>
        <w:tc>
          <w:tcPr>
            <w:tcW w:w="3152" w:type="dxa"/>
            <w:gridSpan w:val="3"/>
            <w:tcBorders>
              <w:bottom w:val="single" w:color="auto" w:sz="4" w:space="0"/>
            </w:tcBorders>
            <w:noWrap w:val="0"/>
            <w:vAlign w:val="center"/>
          </w:tcPr>
          <w:p>
            <w:pPr>
              <w:spacing w:line="480" w:lineRule="auto"/>
              <w:rPr>
                <w:rFonts w:hint="eastAsia" w:ascii="宋体" w:hAnsi="宋体" w:eastAsia="宋体" w:cs="宋体"/>
                <w:b/>
                <w:bCs/>
                <w:color w:val="auto"/>
                <w:sz w:val="28"/>
              </w:rPr>
            </w:pPr>
          </w:p>
        </w:tc>
        <w:tc>
          <w:tcPr>
            <w:tcW w:w="1110" w:type="dxa"/>
            <w:noWrap w:val="0"/>
            <w:vAlign w:val="center"/>
          </w:tcPr>
          <w:p>
            <w:pPr>
              <w:spacing w:line="480" w:lineRule="auto"/>
              <w:jc w:val="left"/>
              <w:rPr>
                <w:rFonts w:hint="eastAsia" w:ascii="宋体" w:hAnsi="宋体" w:eastAsia="宋体" w:cs="宋体"/>
                <w:b/>
                <w:color w:val="auto"/>
                <w:sz w:val="28"/>
              </w:rPr>
            </w:pPr>
            <w:r>
              <w:rPr>
                <w:rFonts w:hint="eastAsia" w:ascii="宋体" w:hAnsi="宋体" w:eastAsia="宋体" w:cs="宋体"/>
                <w:b/>
                <w:color w:val="auto"/>
                <w:sz w:val="28"/>
              </w:rPr>
              <w:t>手机：</w:t>
            </w:r>
          </w:p>
        </w:tc>
        <w:tc>
          <w:tcPr>
            <w:tcW w:w="2886" w:type="dxa"/>
            <w:gridSpan w:val="3"/>
            <w:tcBorders>
              <w:bottom w:val="single" w:color="auto" w:sz="4" w:space="0"/>
            </w:tcBorders>
            <w:noWrap w:val="0"/>
            <w:vAlign w:val="center"/>
          </w:tcPr>
          <w:p>
            <w:pPr>
              <w:spacing w:line="480" w:lineRule="auto"/>
              <w:rPr>
                <w:rFonts w:hint="eastAsia" w:ascii="宋体" w:hAnsi="宋体" w:eastAsia="宋体" w:cs="宋体"/>
                <w:b/>
                <w:bCs/>
                <w:color w:val="auto"/>
                <w:sz w:val="24"/>
              </w:rPr>
            </w:pPr>
          </w:p>
        </w:tc>
      </w:tr>
      <w:tr>
        <w:tblPrEx>
          <w:tblCellMar>
            <w:top w:w="0" w:type="dxa"/>
            <w:left w:w="108" w:type="dxa"/>
            <w:bottom w:w="0" w:type="dxa"/>
            <w:right w:w="108" w:type="dxa"/>
          </w:tblCellMar>
        </w:tblPrEx>
        <w:trPr>
          <w:trHeight w:val="397" w:hRule="atLeast"/>
        </w:trPr>
        <w:tc>
          <w:tcPr>
            <w:tcW w:w="2067" w:type="dxa"/>
            <w:noWrap w:val="0"/>
            <w:vAlign w:val="center"/>
          </w:tcPr>
          <w:p>
            <w:pPr>
              <w:spacing w:line="480" w:lineRule="auto"/>
              <w:jc w:val="left"/>
              <w:rPr>
                <w:rFonts w:hint="eastAsia" w:ascii="宋体" w:hAnsi="宋体" w:eastAsia="宋体" w:cs="宋体"/>
                <w:b/>
                <w:color w:val="auto"/>
                <w:u w:val="single"/>
              </w:rPr>
            </w:pPr>
            <w:r>
              <w:rPr>
                <w:rFonts w:hint="eastAsia" w:ascii="宋体" w:hAnsi="宋体" w:eastAsia="宋体" w:cs="宋体"/>
                <w:b/>
                <w:color w:val="auto"/>
                <w:sz w:val="28"/>
              </w:rPr>
              <w:t>单位地址：</w:t>
            </w:r>
          </w:p>
        </w:tc>
        <w:tc>
          <w:tcPr>
            <w:tcW w:w="7148" w:type="dxa"/>
            <w:gridSpan w:val="7"/>
            <w:tcBorders>
              <w:bottom w:val="single" w:color="auto" w:sz="4" w:space="0"/>
            </w:tcBorders>
            <w:noWrap w:val="0"/>
            <w:vAlign w:val="center"/>
          </w:tcPr>
          <w:p>
            <w:pPr>
              <w:spacing w:line="480" w:lineRule="auto"/>
              <w:rPr>
                <w:rFonts w:hint="eastAsia" w:ascii="宋体" w:hAnsi="宋体" w:eastAsia="宋体" w:cs="宋体"/>
                <w:b/>
                <w:bCs/>
                <w:color w:val="auto"/>
                <w:sz w:val="24"/>
              </w:rPr>
            </w:pPr>
          </w:p>
        </w:tc>
      </w:tr>
      <w:tr>
        <w:tblPrEx>
          <w:tblCellMar>
            <w:top w:w="0" w:type="dxa"/>
            <w:left w:w="108" w:type="dxa"/>
            <w:bottom w:w="0" w:type="dxa"/>
            <w:right w:w="108" w:type="dxa"/>
          </w:tblCellMar>
        </w:tblPrEx>
        <w:trPr>
          <w:trHeight w:val="397" w:hRule="atLeast"/>
        </w:trPr>
        <w:tc>
          <w:tcPr>
            <w:tcW w:w="2067" w:type="dxa"/>
            <w:noWrap w:val="0"/>
            <w:vAlign w:val="center"/>
          </w:tcPr>
          <w:p>
            <w:pPr>
              <w:spacing w:line="480" w:lineRule="auto"/>
              <w:jc w:val="left"/>
              <w:rPr>
                <w:rFonts w:hint="eastAsia" w:ascii="宋体" w:hAnsi="宋体" w:eastAsia="宋体" w:cs="宋体"/>
                <w:b/>
                <w:color w:val="auto"/>
                <w:sz w:val="28"/>
              </w:rPr>
            </w:pPr>
            <w:r>
              <w:rPr>
                <w:rFonts w:hint="eastAsia" w:ascii="宋体" w:hAnsi="宋体" w:eastAsia="宋体" w:cs="宋体"/>
                <w:b/>
                <w:color w:val="auto"/>
                <w:sz w:val="28"/>
              </w:rPr>
              <w:t>单位网址：</w:t>
            </w:r>
          </w:p>
        </w:tc>
        <w:tc>
          <w:tcPr>
            <w:tcW w:w="7148" w:type="dxa"/>
            <w:gridSpan w:val="7"/>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auto"/>
                <w:sz w:val="24"/>
              </w:rPr>
            </w:pPr>
          </w:p>
        </w:tc>
      </w:tr>
      <w:tr>
        <w:tblPrEx>
          <w:tblCellMar>
            <w:top w:w="0" w:type="dxa"/>
            <w:left w:w="108" w:type="dxa"/>
            <w:bottom w:w="0" w:type="dxa"/>
            <w:right w:w="108" w:type="dxa"/>
          </w:tblCellMar>
        </w:tblPrEx>
        <w:trPr>
          <w:trHeight w:val="397" w:hRule="atLeast"/>
        </w:trPr>
        <w:tc>
          <w:tcPr>
            <w:tcW w:w="2067" w:type="dxa"/>
            <w:noWrap w:val="0"/>
            <w:vAlign w:val="center"/>
          </w:tcPr>
          <w:p>
            <w:pPr>
              <w:spacing w:line="480" w:lineRule="auto"/>
              <w:jc w:val="left"/>
              <w:rPr>
                <w:rFonts w:hint="eastAsia" w:ascii="宋体" w:hAnsi="宋体" w:eastAsia="宋体" w:cs="宋体"/>
                <w:b/>
                <w:color w:val="auto"/>
                <w:sz w:val="28"/>
              </w:rPr>
            </w:pPr>
            <w:r>
              <w:rPr>
                <w:rFonts w:hint="eastAsia" w:ascii="宋体" w:hAnsi="宋体" w:eastAsia="宋体" w:cs="宋体"/>
                <w:b/>
                <w:color w:val="auto"/>
                <w:sz w:val="28"/>
              </w:rPr>
              <w:t>电子邮箱：</w:t>
            </w:r>
          </w:p>
        </w:tc>
        <w:tc>
          <w:tcPr>
            <w:tcW w:w="7148" w:type="dxa"/>
            <w:gridSpan w:val="7"/>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auto"/>
                <w:sz w:val="24"/>
              </w:rPr>
            </w:pPr>
          </w:p>
        </w:tc>
      </w:tr>
      <w:tr>
        <w:tblPrEx>
          <w:tblCellMar>
            <w:top w:w="0" w:type="dxa"/>
            <w:left w:w="108" w:type="dxa"/>
            <w:bottom w:w="0" w:type="dxa"/>
            <w:right w:w="108" w:type="dxa"/>
          </w:tblCellMar>
        </w:tblPrEx>
        <w:trPr>
          <w:trHeight w:val="397" w:hRule="atLeast"/>
        </w:trPr>
        <w:tc>
          <w:tcPr>
            <w:tcW w:w="2067" w:type="dxa"/>
            <w:noWrap w:val="0"/>
            <w:vAlign w:val="center"/>
          </w:tcPr>
          <w:p>
            <w:pPr>
              <w:spacing w:line="480" w:lineRule="auto"/>
              <w:jc w:val="left"/>
              <w:rPr>
                <w:rFonts w:hint="eastAsia" w:ascii="宋体" w:hAnsi="宋体" w:eastAsia="宋体" w:cs="宋体"/>
                <w:b/>
                <w:color w:val="auto"/>
                <w:sz w:val="28"/>
              </w:rPr>
            </w:pPr>
            <w:r>
              <w:rPr>
                <w:rFonts w:hint="eastAsia" w:ascii="宋体" w:hAnsi="宋体" w:eastAsia="宋体" w:cs="宋体"/>
                <w:b/>
                <w:color w:val="auto"/>
                <w:sz w:val="28"/>
              </w:rPr>
              <w:t>传真：</w:t>
            </w:r>
          </w:p>
        </w:tc>
        <w:tc>
          <w:tcPr>
            <w:tcW w:w="2558" w:type="dxa"/>
            <w:gridSpan w:val="2"/>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auto"/>
                <w:sz w:val="28"/>
              </w:rPr>
            </w:pPr>
          </w:p>
        </w:tc>
        <w:tc>
          <w:tcPr>
            <w:tcW w:w="2038" w:type="dxa"/>
            <w:gridSpan w:val="3"/>
            <w:tcBorders>
              <w:top w:val="single" w:color="auto" w:sz="4" w:space="0"/>
            </w:tcBorders>
            <w:noWrap w:val="0"/>
            <w:vAlign w:val="center"/>
          </w:tcPr>
          <w:p>
            <w:pPr>
              <w:spacing w:line="480" w:lineRule="auto"/>
              <w:jc w:val="left"/>
              <w:rPr>
                <w:rFonts w:hint="eastAsia" w:ascii="宋体" w:hAnsi="宋体" w:eastAsia="宋体" w:cs="宋体"/>
                <w:color w:val="auto"/>
                <w:sz w:val="24"/>
              </w:rPr>
            </w:pPr>
            <w:r>
              <w:rPr>
                <w:rFonts w:hint="eastAsia" w:ascii="宋体" w:hAnsi="宋体" w:eastAsia="宋体" w:cs="宋体"/>
                <w:b/>
                <w:color w:val="auto"/>
                <w:sz w:val="28"/>
              </w:rPr>
              <w:t>填报时间：</w:t>
            </w:r>
          </w:p>
        </w:tc>
        <w:tc>
          <w:tcPr>
            <w:tcW w:w="2552" w:type="dxa"/>
            <w:gridSpan w:val="2"/>
            <w:tcBorders>
              <w:top w:val="single" w:color="auto" w:sz="4" w:space="0"/>
              <w:bottom w:val="single" w:color="auto" w:sz="4" w:space="0"/>
            </w:tcBorders>
            <w:noWrap w:val="0"/>
            <w:vAlign w:val="center"/>
          </w:tcPr>
          <w:p>
            <w:pPr>
              <w:spacing w:line="480" w:lineRule="auto"/>
              <w:rPr>
                <w:rFonts w:hint="eastAsia" w:ascii="宋体" w:hAnsi="宋体" w:eastAsia="宋体" w:cs="宋体"/>
                <w:b/>
                <w:bCs/>
                <w:color w:val="auto"/>
                <w:sz w:val="24"/>
              </w:rPr>
            </w:pPr>
          </w:p>
        </w:tc>
      </w:tr>
    </w:tbl>
    <w:p>
      <w:pPr>
        <w:spacing w:line="480" w:lineRule="auto"/>
        <w:jc w:val="left"/>
        <w:rPr>
          <w:rFonts w:ascii="宋体" w:hAnsi="宋体"/>
          <w:color w:val="auto"/>
          <w:sz w:val="24"/>
        </w:rPr>
      </w:pPr>
    </w:p>
    <w:p>
      <w:pPr>
        <w:pStyle w:val="4"/>
        <w:rPr>
          <w:color w:val="auto"/>
        </w:rPr>
      </w:pPr>
    </w:p>
    <w:p>
      <w:pPr>
        <w:jc w:val="center"/>
        <w:rPr>
          <w:rFonts w:hint="eastAsia" w:ascii="宋体" w:hAnsi="宋体"/>
          <w:b/>
          <w:color w:val="auto"/>
          <w:sz w:val="36"/>
        </w:rPr>
      </w:pPr>
      <w:r>
        <w:rPr>
          <w:rFonts w:hint="eastAsia" w:ascii="宋体" w:hAnsi="宋体"/>
          <w:b/>
          <w:color w:val="auto"/>
          <w:sz w:val="36"/>
        </w:rPr>
        <w:t>深圳市光明区科技创新局</w:t>
      </w:r>
    </w:p>
    <w:p>
      <w:pPr>
        <w:jc w:val="center"/>
        <w:rPr>
          <w:rFonts w:ascii="Times New Roman" w:hAnsi="Times New Roman" w:eastAsia="黑体"/>
          <w:sz w:val="32"/>
          <w:szCs w:val="32"/>
          <w:highlight w:val="none"/>
        </w:rPr>
      </w:pPr>
      <w:r>
        <w:rPr>
          <w:rFonts w:ascii="Times New Roman" w:hAnsi="Times New Roman" w:eastAsia="黑体"/>
          <w:sz w:val="32"/>
          <w:szCs w:val="32"/>
          <w:highlight w:val="none"/>
        </w:rPr>
        <w:br w:type="page"/>
      </w:r>
    </w:p>
    <w:p>
      <w:pPr>
        <w:keepNext w:val="0"/>
        <w:keepLines w:val="0"/>
        <w:pageBreakBefore w:val="0"/>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一、申报单位基本情况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665"/>
        <w:gridCol w:w="1054"/>
        <w:gridCol w:w="2006"/>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8"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单位名称</w:t>
            </w:r>
          </w:p>
        </w:tc>
        <w:tc>
          <w:tcPr>
            <w:tcW w:w="1719"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p>
        </w:tc>
        <w:tc>
          <w:tcPr>
            <w:tcW w:w="2006"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统一社会信用</w:t>
            </w:r>
          </w:p>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代码</w:t>
            </w: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8"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注册地址</w:t>
            </w:r>
          </w:p>
        </w:tc>
        <w:tc>
          <w:tcPr>
            <w:tcW w:w="1719"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p>
        </w:tc>
        <w:tc>
          <w:tcPr>
            <w:tcW w:w="2006"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实际办公（经营）地址</w:t>
            </w: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8"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注册时间</w:t>
            </w:r>
          </w:p>
        </w:tc>
        <w:tc>
          <w:tcPr>
            <w:tcW w:w="1719"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p>
        </w:tc>
        <w:tc>
          <w:tcPr>
            <w:tcW w:w="2006"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highlight w:val="none"/>
              </w:rPr>
              <w:t>现有员工人数</w:t>
            </w: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8"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注册资本（万元）</w:t>
            </w:r>
          </w:p>
        </w:tc>
        <w:tc>
          <w:tcPr>
            <w:tcW w:w="1719"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p>
        </w:tc>
        <w:tc>
          <w:tcPr>
            <w:tcW w:w="2006"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highlight w:val="none"/>
              </w:rPr>
              <w:t>资产总值（万元）</w:t>
            </w: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8"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hint="eastAsia" w:ascii="Times New Roman" w:hAnsi="Times New Roman" w:eastAsia="仿宋_GB2312" w:cs="Times New Roman"/>
                <w:kern w:val="0"/>
                <w:sz w:val="24"/>
                <w:szCs w:val="24"/>
                <w:highlight w:val="none"/>
                <w:lang w:val="en-US" w:eastAsia="zh-CN" w:bidi="ar-SA"/>
              </w:rPr>
            </w:pPr>
            <w:r>
              <w:rPr>
                <w:rFonts w:hint="eastAsia" w:ascii="仿宋_GB2312" w:hAnsi="宋体" w:eastAsia="仿宋_GB2312" w:cs="宋体"/>
                <w:color w:val="auto"/>
                <w:kern w:val="0"/>
                <w:sz w:val="24"/>
                <w:szCs w:val="24"/>
                <w:lang w:bidi="ar"/>
              </w:rPr>
              <w:t>法定代表人</w:t>
            </w:r>
          </w:p>
        </w:tc>
        <w:tc>
          <w:tcPr>
            <w:tcW w:w="1719"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cs="Times New Roman"/>
                <w:kern w:val="0"/>
                <w:sz w:val="24"/>
                <w:szCs w:val="24"/>
                <w:highlight w:val="none"/>
                <w:lang w:val="en-US" w:eastAsia="zh-CN" w:bidi="ar-SA"/>
              </w:rPr>
            </w:pPr>
          </w:p>
        </w:tc>
        <w:tc>
          <w:tcPr>
            <w:tcW w:w="2006"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cs="Times New Roman"/>
                <w:kern w:val="0"/>
                <w:sz w:val="24"/>
                <w:szCs w:val="24"/>
                <w:highlight w:val="none"/>
                <w:lang w:val="en-US" w:eastAsia="zh-CN" w:bidi="ar-SA"/>
              </w:rPr>
            </w:pPr>
            <w:r>
              <w:rPr>
                <w:rFonts w:ascii="Times New Roman" w:hAnsi="Times New Roman" w:eastAsia="仿宋_GB2312"/>
                <w:kern w:val="0"/>
                <w:sz w:val="24"/>
                <w:szCs w:val="24"/>
                <w:highlight w:val="none"/>
              </w:rPr>
              <w:t>联系电话</w:t>
            </w: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cs="Times New Roman"/>
                <w:kern w:val="0"/>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8"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cs="Times New Roman"/>
                <w:kern w:val="0"/>
                <w:sz w:val="24"/>
                <w:szCs w:val="24"/>
                <w:highlight w:val="none"/>
                <w:lang w:val="en-US" w:eastAsia="zh-CN" w:bidi="ar-SA"/>
              </w:rPr>
            </w:pPr>
            <w:r>
              <w:rPr>
                <w:rFonts w:ascii="Times New Roman" w:hAnsi="Times New Roman" w:eastAsia="仿宋_GB2312"/>
                <w:kern w:val="0"/>
                <w:sz w:val="24"/>
                <w:szCs w:val="24"/>
                <w:highlight w:val="none"/>
              </w:rPr>
              <w:t>联系人</w:t>
            </w:r>
          </w:p>
        </w:tc>
        <w:tc>
          <w:tcPr>
            <w:tcW w:w="1719"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cs="Times New Roman"/>
                <w:kern w:val="0"/>
                <w:sz w:val="24"/>
                <w:szCs w:val="24"/>
                <w:highlight w:val="none"/>
                <w:lang w:val="en-US" w:eastAsia="zh-CN" w:bidi="ar-SA"/>
              </w:rPr>
            </w:pPr>
          </w:p>
        </w:tc>
        <w:tc>
          <w:tcPr>
            <w:tcW w:w="2006"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cs="Times New Roman"/>
                <w:kern w:val="0"/>
                <w:sz w:val="24"/>
                <w:szCs w:val="24"/>
                <w:highlight w:val="none"/>
                <w:lang w:val="en-US" w:eastAsia="zh-CN" w:bidi="ar-SA"/>
              </w:rPr>
            </w:pPr>
            <w:r>
              <w:rPr>
                <w:rFonts w:ascii="Times New Roman" w:hAnsi="Times New Roman" w:eastAsia="仿宋_GB2312"/>
                <w:kern w:val="0"/>
                <w:sz w:val="24"/>
                <w:szCs w:val="24"/>
                <w:highlight w:val="none"/>
              </w:rPr>
              <w:t>联系电话</w:t>
            </w: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cs="Times New Roman"/>
                <w:kern w:val="0"/>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8"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center"/>
              <w:rPr>
                <w:rFonts w:hint="eastAsia" w:ascii="仿宋_GB2312" w:hAnsi="宋体" w:eastAsia="仿宋_GB2312" w:cs="宋体"/>
                <w:color w:val="auto"/>
                <w:kern w:val="0"/>
                <w:sz w:val="24"/>
                <w:szCs w:val="24"/>
                <w:lang w:bidi="ar"/>
              </w:rPr>
            </w:pPr>
            <w:r>
              <w:rPr>
                <w:rFonts w:hint="eastAsia" w:ascii="仿宋_GB2312" w:hAnsi="宋体" w:eastAsia="仿宋_GB2312" w:cs="宋体"/>
                <w:color w:val="auto"/>
                <w:kern w:val="0"/>
                <w:sz w:val="24"/>
                <w:szCs w:val="24"/>
                <w:lang w:bidi="ar"/>
              </w:rPr>
              <w:t>经营范围</w:t>
            </w:r>
          </w:p>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hint="eastAsia" w:ascii="仿宋_GB2312" w:hAnsi="宋体" w:eastAsia="仿宋_GB2312" w:cs="宋体"/>
                <w:color w:val="auto"/>
                <w:kern w:val="0"/>
                <w:sz w:val="24"/>
                <w:szCs w:val="24"/>
                <w:lang w:bidi="ar"/>
              </w:rPr>
              <w:t>（按营业执照）</w:t>
            </w:r>
          </w:p>
        </w:tc>
        <w:tc>
          <w:tcPr>
            <w:tcW w:w="6346" w:type="dxa"/>
            <w:gridSpan w:val="4"/>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23"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hint="eastAsia" w:ascii="Times New Roman" w:hAnsi="Times New Roman" w:eastAsia="仿宋_GB2312"/>
                <w:kern w:val="0"/>
                <w:sz w:val="24"/>
                <w:szCs w:val="24"/>
                <w:highlight w:val="none"/>
                <w:lang w:eastAsia="zh-CN"/>
              </w:rPr>
            </w:pPr>
            <w:r>
              <w:rPr>
                <w:rFonts w:hint="eastAsia" w:ascii="Times New Roman" w:hAnsi="Times New Roman" w:eastAsia="仿宋_GB2312"/>
                <w:kern w:val="0"/>
                <w:sz w:val="24"/>
                <w:szCs w:val="24"/>
                <w:highlight w:val="none"/>
                <w:lang w:eastAsia="zh-CN"/>
              </w:rPr>
              <w:t>年份</w:t>
            </w:r>
          </w:p>
        </w:tc>
        <w:tc>
          <w:tcPr>
            <w:tcW w:w="3060"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highlight w:val="none"/>
              </w:rPr>
              <w:t>主营业务收入（万元）</w:t>
            </w: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r>
              <w:rPr>
                <w:rFonts w:ascii="Times New Roman" w:hAnsi="Times New Roman" w:eastAsia="仿宋_GB2312"/>
                <w:kern w:val="0"/>
                <w:sz w:val="24"/>
                <w:highlight w:val="none"/>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23"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2023年</w:t>
            </w:r>
          </w:p>
        </w:tc>
        <w:tc>
          <w:tcPr>
            <w:tcW w:w="3060"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23"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szCs w:val="24"/>
                <w:highlight w:val="none"/>
              </w:rPr>
            </w:pPr>
            <w:r>
              <w:rPr>
                <w:rFonts w:hint="eastAsia" w:ascii="Times New Roman" w:hAnsi="Times New Roman" w:eastAsia="仿宋_GB2312"/>
                <w:kern w:val="0"/>
                <w:sz w:val="24"/>
                <w:highlight w:val="none"/>
                <w:lang w:val="en-US" w:eastAsia="zh-CN"/>
              </w:rPr>
              <w:t>2024</w:t>
            </w:r>
            <w:r>
              <w:rPr>
                <w:rFonts w:ascii="Times New Roman" w:hAnsi="Times New Roman" w:eastAsia="仿宋_GB2312"/>
                <w:kern w:val="0"/>
                <w:sz w:val="24"/>
                <w:highlight w:val="none"/>
              </w:rPr>
              <w:t>年</w:t>
            </w:r>
          </w:p>
        </w:tc>
        <w:tc>
          <w:tcPr>
            <w:tcW w:w="3060"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23"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2025年预计</w:t>
            </w:r>
          </w:p>
        </w:tc>
        <w:tc>
          <w:tcPr>
            <w:tcW w:w="3060" w:type="dxa"/>
            <w:gridSpan w:val="2"/>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c>
          <w:tcPr>
            <w:tcW w:w="2621" w:type="dxa"/>
            <w:noWrap w:val="0"/>
            <w:vAlign w:val="center"/>
          </w:tcPr>
          <w:p>
            <w:pPr>
              <w:keepNext w:val="0"/>
              <w:keepLines w:val="0"/>
              <w:pageBreakBefore w:val="0"/>
              <w:widowControl/>
              <w:kinsoku/>
              <w:wordWrap w:val="0"/>
              <w:overflowPunct/>
              <w:topLinePunct w:val="0"/>
              <w:autoSpaceDE/>
              <w:autoSpaceDN/>
              <w:bidi w:val="0"/>
              <w:adjustRightInd/>
              <w:spacing w:before="0" w:beforeAutospacing="0" w:after="0" w:afterAutospacing="0" w:line="560" w:lineRule="exact"/>
              <w:jc w:val="left"/>
              <w:rPr>
                <w:rFonts w:ascii="Times New Roman" w:hAnsi="Times New Roman" w:eastAsia="仿宋_GB2312"/>
                <w:kern w:val="0"/>
                <w:sz w:val="24"/>
                <w:highlight w:val="none"/>
              </w:rPr>
            </w:pPr>
          </w:p>
        </w:tc>
      </w:tr>
    </w:tbl>
    <w:p>
      <w:pPr>
        <w:keepNext w:val="0"/>
        <w:keepLines w:val="0"/>
        <w:pageBreakBefore w:val="0"/>
        <w:kinsoku/>
        <w:overflowPunct/>
        <w:topLinePunct w:val="0"/>
        <w:autoSpaceDE/>
        <w:autoSpaceDN/>
        <w:bidi w:val="0"/>
        <w:adjustRightInd/>
        <w:spacing w:before="0" w:beforeAutospacing="0" w:after="0" w:afterAutospacing="0" w:line="56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pPr>
        <w:keepNext w:val="0"/>
        <w:keepLines w:val="0"/>
        <w:pageBreakBefore w:val="0"/>
        <w:numPr>
          <w:numId w:val="0"/>
        </w:numPr>
        <w:kinsoku/>
        <w:wordWrap w:val="0"/>
        <w:overflowPunct/>
        <w:topLinePunct w:val="0"/>
        <w:autoSpaceDE/>
        <w:autoSpaceDN/>
        <w:bidi w:val="0"/>
        <w:adjustRightInd/>
        <w:spacing w:before="0" w:beforeAutospacing="0" w:after="0" w:afterAutospacing="0" w:line="560" w:lineRule="exact"/>
        <w:ind w:firstLine="640" w:firstLineChars="200"/>
        <w:jc w:val="left"/>
        <w:rPr>
          <w:rFonts w:hint="eastAsia" w:ascii="楷体_GB2312" w:hAnsi="楷体_GB2312" w:eastAsia="楷体_GB2312" w:cs="楷体_GB2312"/>
          <w:sz w:val="32"/>
          <w:szCs w:val="32"/>
          <w:highlight w:val="none"/>
          <w:lang w:eastAsia="zh-CN"/>
        </w:rPr>
      </w:pPr>
      <w:r>
        <w:rPr>
          <w:rFonts w:hint="eastAsia" w:ascii="黑体" w:hAnsi="黑体" w:eastAsia="黑体" w:cs="黑体"/>
          <w:sz w:val="32"/>
          <w:szCs w:val="32"/>
          <w:lang w:eastAsia="zh-CN"/>
        </w:rPr>
        <w:t>二、单位简介</w:t>
      </w:r>
      <w:r>
        <w:rPr>
          <w:rFonts w:hint="eastAsia" w:ascii="楷体_GB2312" w:hAnsi="楷体_GB2312" w:eastAsia="楷体_GB2312" w:cs="楷体_GB2312"/>
          <w:sz w:val="32"/>
          <w:szCs w:val="32"/>
          <w:highlight w:val="none"/>
          <w:lang w:eastAsia="zh-CN"/>
        </w:rPr>
        <w:t>（包括但不限于发展历程、发展现状、科技保险服务团队组织架构、管理理念、主营业务、近年来取得经济社会效益及奖励情况、发展规划等，限</w:t>
      </w:r>
      <w:r>
        <w:rPr>
          <w:rFonts w:hint="eastAsia" w:ascii="楷体_GB2312" w:hAnsi="楷体_GB2312" w:eastAsia="楷体_GB2312" w:cs="楷体_GB2312"/>
          <w:sz w:val="32"/>
          <w:szCs w:val="32"/>
          <w:highlight w:val="none"/>
          <w:lang w:val="en-US" w:eastAsia="zh-CN"/>
        </w:rPr>
        <w:t>10</w:t>
      </w:r>
      <w:r>
        <w:rPr>
          <w:rFonts w:hint="eastAsia" w:ascii="楷体_GB2312" w:hAnsi="楷体_GB2312" w:eastAsia="楷体_GB2312" w:cs="楷体_GB2312"/>
          <w:sz w:val="32"/>
          <w:szCs w:val="32"/>
          <w:highlight w:val="none"/>
          <w:lang w:eastAsia="zh-CN"/>
        </w:rPr>
        <w:t>00字）</w:t>
      </w:r>
    </w:p>
    <w:p>
      <w:pPr>
        <w:bidi w:val="0"/>
        <w:rPr>
          <w:rFonts w:hint="eastAsia"/>
          <w:lang w:eastAsia="zh-CN"/>
        </w:rPr>
      </w:pPr>
    </w:p>
    <w:p>
      <w:pPr>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br w:type="page"/>
      </w:r>
    </w:p>
    <w:p>
      <w:pPr>
        <w:keepNext w:val="0"/>
        <w:keepLines w:val="0"/>
        <w:pageBreakBefore w:val="0"/>
        <w:kinsoku/>
        <w:wordWrap w:val="0"/>
        <w:overflowPunct/>
        <w:topLinePunct w:val="0"/>
        <w:autoSpaceDE/>
        <w:autoSpaceDN/>
        <w:bidi w:val="0"/>
        <w:adjustRightInd/>
        <w:spacing w:before="0" w:beforeAutospacing="0" w:after="0" w:afterAutospacing="0" w:line="560" w:lineRule="exact"/>
        <w:ind w:firstLine="640" w:firstLineChars="200"/>
        <w:jc w:val="left"/>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三、总体业务开展情况</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科技保险开展总体情况（</w:t>
      </w:r>
      <w:r>
        <w:rPr>
          <w:rFonts w:hint="eastAsia" w:ascii="楷体_GB2312" w:hAnsi="楷体_GB2312" w:eastAsia="楷体_GB2312" w:cs="楷体_GB2312"/>
          <w:sz w:val="32"/>
          <w:szCs w:val="32"/>
          <w:highlight w:val="none"/>
          <w:lang w:eastAsia="zh-CN"/>
        </w:rPr>
        <w:t>包括但不限于承保企业数、承保保费、承保保额、工作措施，</w:t>
      </w:r>
      <w:r>
        <w:rPr>
          <w:rFonts w:hint="eastAsia" w:ascii="楷体_GB2312" w:hAnsi="楷体_GB2312" w:eastAsia="楷体_GB2312" w:cs="楷体_GB2312"/>
          <w:sz w:val="32"/>
          <w:szCs w:val="32"/>
          <w:highlight w:val="none"/>
        </w:rPr>
        <w:t>限500字）</w:t>
      </w:r>
    </w:p>
    <w:p>
      <w:pPr>
        <w:rPr>
          <w:rFonts w:hint="eastAsia"/>
        </w:rPr>
      </w:pPr>
    </w:p>
    <w:p>
      <w:pPr>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（二）代表性服务</w:t>
      </w:r>
      <w:r>
        <w:rPr>
          <w:rFonts w:hint="eastAsia" w:ascii="楷体_GB2312" w:hAnsi="楷体_GB2312" w:eastAsia="楷体_GB2312" w:cs="楷体_GB2312"/>
          <w:sz w:val="32"/>
          <w:szCs w:val="32"/>
          <w:highlight w:val="none"/>
        </w:rPr>
        <w:t>案例（1-2个，限1000字）</w:t>
      </w:r>
    </w:p>
    <w:p>
      <w:pPr>
        <w:rPr>
          <w:rFonts w:hint="eastAsia"/>
        </w:rPr>
      </w:pP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（三）存在问题</w:t>
      </w:r>
    </w:p>
    <w:p>
      <w:pPr>
        <w:rPr>
          <w:rFonts w:hint="eastAsia"/>
          <w:lang w:eastAsia="zh-CN"/>
        </w:rPr>
      </w:pPr>
    </w:p>
    <w:p>
      <w:pPr>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（四）下一步工作规划</w:t>
      </w:r>
    </w:p>
    <w:p>
      <w:pPr>
        <w:bidi w:val="0"/>
        <w:rPr>
          <w:rFonts w:hint="eastAsia"/>
          <w:lang w:eastAsia="zh-CN"/>
        </w:rPr>
      </w:pPr>
    </w:p>
    <w:p>
      <w:pPr>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br w:type="page"/>
      </w:r>
    </w:p>
    <w:p>
      <w:pPr>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四、</w:t>
      </w:r>
      <w:r>
        <w:rPr>
          <w:rFonts w:ascii="Times New Roman" w:hAnsi="Times New Roman" w:eastAsia="黑体"/>
          <w:sz w:val="32"/>
          <w:szCs w:val="32"/>
          <w:highlight w:val="none"/>
        </w:rPr>
        <w:t>备案险种情况</w:t>
      </w:r>
    </w:p>
    <w:p>
      <w:pPr>
        <w:bidi w:val="0"/>
        <w:ind w:firstLine="640" w:firstLineChars="200"/>
        <w:rPr>
          <w:rFonts w:hint="eastAsia"/>
          <w:lang w:eastAsia="zh-CN"/>
        </w:rPr>
      </w:pPr>
      <w:r>
        <w:rPr>
          <w:rFonts w:hint="eastAsia" w:ascii="楷体_GB2312" w:hAnsi="楷体_GB2312" w:eastAsia="楷体_GB2312" w:cs="楷体_GB2312"/>
          <w:sz w:val="32"/>
          <w:szCs w:val="32"/>
          <w:highlight w:val="none"/>
          <w:lang w:val="en-US" w:eastAsia="zh-CN"/>
        </w:rPr>
        <w:t>（一）备案科技保险险种清单</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楷体_GB2312" w:hAnsi="楷体_GB2312" w:eastAsia="楷体_GB2312" w:cs="楷体_GB2312"/>
          <w:sz w:val="32"/>
          <w:szCs w:val="32"/>
          <w:highlight w:val="none"/>
          <w:lang w:val="en-US" w:eastAsia="zh-CN"/>
        </w:rPr>
      </w:pP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（二）各险种具体情况</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1.险种一：（险种名称）</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）险种类别：（属于国家金融监督管理总局办公厅</w:t>
      </w:r>
      <w:r>
        <w:rPr>
          <w:rFonts w:hint="eastAsia" w:ascii="仿宋_GB2312" w:hAnsi="仿宋_GB2312" w:eastAsia="仿宋_GB2312" w:cs="仿宋_GB2312"/>
          <w:sz w:val="32"/>
          <w:szCs w:val="32"/>
          <w:highlight w:val="none"/>
          <w:lang w:val="en-US" w:eastAsia="zh-CN"/>
        </w:rPr>
        <w:t>2024年1月18日发布《</w:t>
      </w:r>
      <w:r>
        <w:rPr>
          <w:rFonts w:hint="eastAsia" w:ascii="仿宋_GB2312" w:hAnsi="仿宋_GB2312" w:eastAsia="仿宋_GB2312" w:cs="仿宋_GB2312"/>
          <w:sz w:val="32"/>
          <w:szCs w:val="32"/>
          <w:highlight w:val="none"/>
          <w:lang w:eastAsia="zh-CN"/>
        </w:rPr>
        <w:t>关于印发科技保险业务统计制度</w:t>
      </w:r>
      <w:r>
        <w:rPr>
          <w:rFonts w:hint="eastAsia" w:ascii="仿宋_GB2312" w:hAnsi="仿宋_GB2312" w:eastAsia="仿宋_GB2312" w:cs="仿宋_GB2312"/>
          <w:sz w:val="32"/>
          <w:szCs w:val="32"/>
          <w:highlight w:val="none"/>
          <w:lang w:val="en-US" w:eastAsia="zh-CN"/>
        </w:rPr>
        <w:t>》中的XX类保险</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）险种信息：（</w:t>
      </w:r>
      <w:r>
        <w:rPr>
          <w:rFonts w:hint="eastAsia" w:ascii="仿宋_GB2312" w:hAnsi="仿宋_GB2312" w:eastAsia="仿宋_GB2312" w:cs="仿宋_GB2312"/>
          <w:sz w:val="32"/>
          <w:szCs w:val="32"/>
          <w:highlight w:val="none"/>
          <w:lang w:eastAsia="zh-CN"/>
        </w:rPr>
        <w:t>险</w:t>
      </w:r>
      <w:r>
        <w:rPr>
          <w:rFonts w:hint="eastAsia" w:ascii="仿宋_GB2312" w:hAnsi="仿宋_GB2312" w:eastAsia="仿宋_GB2312" w:cs="仿宋_GB2312"/>
          <w:sz w:val="32"/>
          <w:szCs w:val="32"/>
          <w:highlight w:val="none"/>
          <w:lang w:eastAsia="zh-CN"/>
        </w:rPr>
        <w:t>种有效期、</w:t>
      </w:r>
      <w:r>
        <w:rPr>
          <w:rFonts w:hint="eastAsia" w:ascii="仿宋_GB2312" w:hAnsi="仿宋_GB2312" w:eastAsia="仿宋_GB2312" w:cs="仿宋_GB2312"/>
          <w:sz w:val="32"/>
          <w:szCs w:val="32"/>
          <w:highlight w:val="none"/>
          <w:lang w:eastAsia="zh-CN"/>
        </w:rPr>
        <w:t>险种编号、首次下达文号等）</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）上一年业务开展情况（</w:t>
      </w:r>
      <w:r>
        <w:rPr>
          <w:rFonts w:hint="eastAsia" w:ascii="仿宋_GB2312" w:hAnsi="仿宋_GB2312" w:eastAsia="仿宋_GB2312" w:cs="仿宋_GB2312"/>
          <w:sz w:val="32"/>
          <w:szCs w:val="32"/>
          <w:highlight w:val="none"/>
          <w:lang w:eastAsia="zh-CN"/>
        </w:rPr>
        <w:t>包括但不限于</w:t>
      </w:r>
      <w:r>
        <w:rPr>
          <w:rFonts w:hint="eastAsia" w:ascii="仿宋_GB2312" w:hAnsi="仿宋_GB2312" w:eastAsia="仿宋_GB2312" w:cs="仿宋_GB2312"/>
          <w:sz w:val="32"/>
          <w:szCs w:val="32"/>
          <w:highlight w:val="none"/>
          <w:lang w:eastAsia="zh-CN"/>
        </w:rPr>
        <w:t>服务企业</w:t>
      </w:r>
      <w:r>
        <w:rPr>
          <w:rFonts w:hint="eastAsia" w:ascii="仿宋_GB2312" w:hAnsi="仿宋_GB2312" w:eastAsia="仿宋_GB2312" w:cs="仿宋_GB2312"/>
          <w:sz w:val="32"/>
          <w:szCs w:val="32"/>
          <w:highlight w:val="none"/>
          <w:lang w:val="en-US" w:eastAsia="zh-CN"/>
        </w:rPr>
        <w:t>XX家；</w:t>
      </w:r>
      <w:r>
        <w:rPr>
          <w:rFonts w:hint="eastAsia" w:ascii="仿宋_GB2312" w:hAnsi="仿宋_GB2312" w:eastAsia="仿宋_GB2312" w:cs="仿宋_GB2312"/>
          <w:sz w:val="32"/>
          <w:szCs w:val="32"/>
          <w:highlight w:val="none"/>
          <w:lang w:eastAsia="zh-CN"/>
        </w:rPr>
        <w:t>销售收入</w:t>
      </w:r>
      <w:r>
        <w:rPr>
          <w:rFonts w:hint="eastAsia" w:ascii="仿宋_GB2312" w:hAnsi="仿宋_GB2312" w:eastAsia="仿宋_GB2312" w:cs="仿宋_GB2312"/>
          <w:sz w:val="32"/>
          <w:szCs w:val="32"/>
          <w:highlight w:val="none"/>
          <w:lang w:val="en-US" w:eastAsia="zh-CN"/>
        </w:rPr>
        <w:t>XX万元；赔付金额XX万元</w:t>
      </w:r>
      <w:r>
        <w:rPr>
          <w:rFonts w:hint="eastAsia" w:ascii="仿宋_GB2312" w:hAnsi="仿宋_GB2312" w:eastAsia="仿宋_GB2312" w:cs="仿宋_GB2312"/>
          <w:sz w:val="32"/>
          <w:szCs w:val="32"/>
          <w:highlight w:val="none"/>
          <w:lang w:eastAsia="zh-CN"/>
        </w:rPr>
        <w:t>）</w:t>
      </w:r>
    </w:p>
    <w:p>
      <w:pPr>
        <w:rPr>
          <w:rFonts w:hint="eastAsia"/>
          <w:lang w:val="en-US" w:eastAsia="zh-CN"/>
        </w:rPr>
      </w:pP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2.险种二：（险种名称，根据实际情况添加）</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）险种类别：（属于国家金融监督管理总局办公厅</w:t>
      </w:r>
      <w:r>
        <w:rPr>
          <w:rFonts w:hint="eastAsia" w:ascii="仿宋_GB2312" w:hAnsi="仿宋_GB2312" w:eastAsia="仿宋_GB2312" w:cs="仿宋_GB2312"/>
          <w:sz w:val="32"/>
          <w:szCs w:val="32"/>
          <w:highlight w:val="none"/>
          <w:lang w:val="en-US" w:eastAsia="zh-CN"/>
        </w:rPr>
        <w:t>2024年1月18日发布《</w:t>
      </w:r>
      <w:r>
        <w:rPr>
          <w:rFonts w:hint="eastAsia" w:ascii="仿宋_GB2312" w:hAnsi="仿宋_GB2312" w:eastAsia="仿宋_GB2312" w:cs="仿宋_GB2312"/>
          <w:sz w:val="32"/>
          <w:szCs w:val="32"/>
          <w:highlight w:val="none"/>
          <w:lang w:eastAsia="zh-CN"/>
        </w:rPr>
        <w:t>关于印发科技保险业务统计制度</w:t>
      </w:r>
      <w:r>
        <w:rPr>
          <w:rFonts w:hint="eastAsia" w:ascii="仿宋_GB2312" w:hAnsi="仿宋_GB2312" w:eastAsia="仿宋_GB2312" w:cs="仿宋_GB2312"/>
          <w:sz w:val="32"/>
          <w:szCs w:val="32"/>
          <w:highlight w:val="none"/>
          <w:lang w:val="en-US" w:eastAsia="zh-CN"/>
        </w:rPr>
        <w:t>》中的XX类保险</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）险种信息：（险种有效期、险种编号、首次下达文号等）</w:t>
      </w:r>
    </w:p>
    <w:p>
      <w:pPr>
        <w:keepNext w:val="0"/>
        <w:keepLines w:val="0"/>
        <w:pageBreakBefore w:val="0"/>
        <w:kinsoku/>
        <w:overflowPunct/>
        <w:topLinePunct w:val="0"/>
        <w:autoSpaceDE/>
        <w:autoSpaceDN/>
        <w:bidi w:val="0"/>
        <w:adjustRightInd/>
        <w:spacing w:before="0" w:beforeAutospacing="0" w:after="0" w:afterAutospacing="0"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）上一年业务开展情况（包括但不限于服务企业</w:t>
      </w:r>
      <w:r>
        <w:rPr>
          <w:rFonts w:hint="eastAsia" w:ascii="仿宋_GB2312" w:hAnsi="仿宋_GB2312" w:eastAsia="仿宋_GB2312" w:cs="仿宋_GB2312"/>
          <w:sz w:val="32"/>
          <w:szCs w:val="32"/>
          <w:highlight w:val="none"/>
          <w:lang w:val="en-US" w:eastAsia="zh-CN"/>
        </w:rPr>
        <w:t>XX家；</w:t>
      </w:r>
      <w:r>
        <w:rPr>
          <w:rFonts w:hint="eastAsia" w:ascii="仿宋_GB2312" w:hAnsi="仿宋_GB2312" w:eastAsia="仿宋_GB2312" w:cs="仿宋_GB2312"/>
          <w:sz w:val="32"/>
          <w:szCs w:val="32"/>
          <w:highlight w:val="none"/>
          <w:lang w:eastAsia="zh-CN"/>
        </w:rPr>
        <w:t>销售收入</w:t>
      </w:r>
      <w:r>
        <w:rPr>
          <w:rFonts w:hint="eastAsia" w:ascii="仿宋_GB2312" w:hAnsi="仿宋_GB2312" w:eastAsia="仿宋_GB2312" w:cs="仿宋_GB2312"/>
          <w:sz w:val="32"/>
          <w:szCs w:val="32"/>
          <w:highlight w:val="none"/>
          <w:lang w:val="en-US" w:eastAsia="zh-CN"/>
        </w:rPr>
        <w:t>XX万元；赔付金额XX万元</w:t>
      </w:r>
      <w:r>
        <w:rPr>
          <w:rFonts w:hint="eastAsia" w:ascii="仿宋_GB2312" w:hAnsi="仿宋_GB2312" w:eastAsia="仿宋_GB2312" w:cs="仿宋_GB2312"/>
          <w:sz w:val="32"/>
          <w:szCs w:val="32"/>
          <w:highlight w:val="none"/>
          <w:lang w:eastAsia="zh-CN"/>
        </w:rPr>
        <w:t>）</w:t>
      </w:r>
    </w:p>
    <w:p>
      <w:pPr>
        <w:keepNext w:val="0"/>
        <w:keepLines w:val="0"/>
        <w:pageBreakBefore w:val="0"/>
        <w:kinsoku/>
        <w:overflowPunct/>
        <w:topLinePunct w:val="0"/>
        <w:autoSpaceDE/>
        <w:autoSpaceDN/>
        <w:bidi w:val="0"/>
        <w:adjustRightInd/>
        <w:spacing w:before="0" w:beforeAutospacing="0" w:after="0" w:afterAutospacing="0" w:line="560" w:lineRule="exact"/>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p>
    <w:p>
      <w:pPr>
        <w:rPr>
          <w:color w:val="auto"/>
        </w:rPr>
      </w:pPr>
      <w:r>
        <w:rPr>
          <w:rFonts w:hint="eastAsia" w:ascii="宋体" w:hAnsi="宋体"/>
          <w:b/>
          <w:bCs/>
          <w:color w:val="auto"/>
          <w:sz w:val="28"/>
        </w:rPr>
        <w:t>本申请所附材料清单</w:t>
      </w:r>
    </w:p>
    <w:tbl>
      <w:tblPr>
        <w:tblStyle w:val="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527"/>
        <w:gridCol w:w="1209"/>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7" w:type="dxa"/>
            <w:noWrap w:val="0"/>
            <w:vAlign w:val="center"/>
          </w:tcPr>
          <w:p>
            <w:pPr>
              <w:jc w:val="center"/>
              <w:rPr>
                <w:rFonts w:hint="eastAsia" w:ascii="仿宋_GB2312" w:hAnsi="宋体" w:eastAsia="仿宋_GB2312"/>
                <w:b/>
                <w:bCs/>
                <w:color w:val="auto"/>
                <w:sz w:val="22"/>
                <w:szCs w:val="22"/>
              </w:rPr>
            </w:pPr>
            <w:r>
              <w:rPr>
                <w:rFonts w:hint="eastAsia" w:ascii="仿宋_GB2312" w:hAnsi="宋体" w:eastAsia="仿宋_GB2312"/>
                <w:b/>
                <w:bCs/>
                <w:color w:val="auto"/>
                <w:sz w:val="22"/>
                <w:szCs w:val="22"/>
              </w:rPr>
              <w:t>序号</w:t>
            </w:r>
          </w:p>
        </w:tc>
        <w:tc>
          <w:tcPr>
            <w:tcW w:w="4527" w:type="dxa"/>
            <w:noWrap w:val="0"/>
            <w:vAlign w:val="center"/>
          </w:tcPr>
          <w:p>
            <w:pPr>
              <w:jc w:val="center"/>
              <w:rPr>
                <w:rFonts w:hint="eastAsia" w:ascii="仿宋_GB2312" w:hAnsi="宋体" w:eastAsia="仿宋_GB2312"/>
                <w:b/>
                <w:bCs/>
                <w:color w:val="auto"/>
                <w:sz w:val="22"/>
                <w:szCs w:val="22"/>
              </w:rPr>
            </w:pPr>
            <w:r>
              <w:rPr>
                <w:rFonts w:hint="eastAsia" w:ascii="仿宋_GB2312" w:hAnsi="宋体" w:eastAsia="仿宋_GB2312"/>
                <w:b/>
                <w:bCs/>
                <w:color w:val="auto"/>
                <w:sz w:val="22"/>
                <w:szCs w:val="22"/>
              </w:rPr>
              <w:t>附件名称</w:t>
            </w:r>
          </w:p>
        </w:tc>
        <w:tc>
          <w:tcPr>
            <w:tcW w:w="1209" w:type="dxa"/>
            <w:noWrap w:val="0"/>
            <w:vAlign w:val="center"/>
          </w:tcPr>
          <w:p>
            <w:pPr>
              <w:jc w:val="center"/>
              <w:rPr>
                <w:rFonts w:hint="eastAsia" w:ascii="仿宋_GB2312" w:hAnsi="宋体" w:eastAsia="仿宋_GB2312"/>
                <w:b/>
                <w:bCs/>
                <w:color w:val="auto"/>
                <w:sz w:val="22"/>
                <w:szCs w:val="22"/>
              </w:rPr>
            </w:pPr>
            <w:r>
              <w:rPr>
                <w:rFonts w:hint="eastAsia" w:ascii="仿宋_GB2312" w:hAnsi="宋体" w:eastAsia="仿宋_GB2312"/>
                <w:b/>
                <w:bCs/>
                <w:color w:val="auto"/>
                <w:sz w:val="22"/>
                <w:szCs w:val="22"/>
              </w:rPr>
              <w:t>是否</w:t>
            </w:r>
          </w:p>
          <w:p>
            <w:pPr>
              <w:jc w:val="center"/>
              <w:rPr>
                <w:rFonts w:hint="eastAsia" w:ascii="仿宋_GB2312" w:hAnsi="宋体" w:eastAsia="仿宋_GB2312"/>
                <w:b/>
                <w:bCs/>
                <w:color w:val="auto"/>
                <w:sz w:val="22"/>
                <w:szCs w:val="22"/>
              </w:rPr>
            </w:pPr>
            <w:r>
              <w:rPr>
                <w:rFonts w:hint="eastAsia" w:ascii="仿宋_GB2312" w:hAnsi="宋体" w:eastAsia="仿宋_GB2312"/>
                <w:b/>
                <w:bCs/>
                <w:color w:val="auto"/>
                <w:sz w:val="22"/>
                <w:szCs w:val="22"/>
              </w:rPr>
              <w:t>必备材料</w:t>
            </w:r>
          </w:p>
        </w:tc>
        <w:tc>
          <w:tcPr>
            <w:tcW w:w="2784" w:type="dxa"/>
            <w:noWrap w:val="0"/>
            <w:vAlign w:val="center"/>
          </w:tcPr>
          <w:p>
            <w:pPr>
              <w:widowControl/>
              <w:jc w:val="center"/>
              <w:rPr>
                <w:rFonts w:hint="eastAsia" w:ascii="仿宋_GB2312" w:hAnsi="宋体" w:eastAsia="仿宋_GB2312"/>
                <w:b/>
                <w:bCs/>
                <w:color w:val="auto"/>
                <w:sz w:val="22"/>
                <w:szCs w:val="22"/>
              </w:rPr>
            </w:pPr>
            <w:r>
              <w:rPr>
                <w:rFonts w:hint="eastAsia" w:ascii="仿宋_GB2312" w:hAnsi="宋体" w:eastAsia="仿宋_GB2312"/>
                <w:b/>
                <w:bCs/>
                <w:color w:val="auto"/>
                <w:sz w:val="22"/>
                <w:szCs w:val="22"/>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77"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1</w:t>
            </w:r>
          </w:p>
        </w:tc>
        <w:tc>
          <w:tcPr>
            <w:tcW w:w="4527"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保险机构经营许可证</w:t>
            </w:r>
          </w:p>
        </w:tc>
        <w:tc>
          <w:tcPr>
            <w:tcW w:w="1209"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是</w:t>
            </w:r>
          </w:p>
        </w:tc>
        <w:tc>
          <w:tcPr>
            <w:tcW w:w="2784"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2</w:t>
            </w:r>
          </w:p>
        </w:tc>
        <w:tc>
          <w:tcPr>
            <w:tcW w:w="4527"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营业执照、</w:t>
            </w:r>
            <w:r>
              <w:rPr>
                <w:rFonts w:hint="default" w:ascii="仿宋_GB2312" w:hAnsi="宋体" w:eastAsia="仿宋_GB2312"/>
                <w:color w:val="auto"/>
                <w:sz w:val="22"/>
                <w:szCs w:val="22"/>
                <w:lang w:val="en-US" w:eastAsia="zh-CN"/>
              </w:rPr>
              <w:t>法人授权委托书、法定代表人身份证复印件</w:t>
            </w:r>
            <w:r>
              <w:rPr>
                <w:rFonts w:hint="eastAsia" w:ascii="仿宋_GB2312" w:hAnsi="宋体" w:eastAsia="仿宋_GB2312"/>
                <w:color w:val="auto"/>
                <w:sz w:val="22"/>
                <w:szCs w:val="22"/>
                <w:lang w:val="en-US" w:eastAsia="zh-CN"/>
              </w:rPr>
              <w:t>（需手写签名）</w:t>
            </w:r>
            <w:r>
              <w:rPr>
                <w:rFonts w:hint="default" w:ascii="仿宋_GB2312" w:hAnsi="宋体" w:eastAsia="仿宋_GB2312"/>
                <w:color w:val="auto"/>
                <w:sz w:val="22"/>
                <w:szCs w:val="22"/>
                <w:lang w:val="en-US" w:eastAsia="zh-CN"/>
              </w:rPr>
              <w:t>和项目经办人身份证复印件</w:t>
            </w:r>
            <w:r>
              <w:rPr>
                <w:rFonts w:hint="eastAsia" w:ascii="仿宋_GB2312" w:hAnsi="宋体" w:eastAsia="仿宋_GB2312"/>
                <w:color w:val="auto"/>
                <w:sz w:val="22"/>
                <w:szCs w:val="22"/>
                <w:lang w:val="en-US" w:eastAsia="zh-CN"/>
              </w:rPr>
              <w:t>（需手写签名）</w:t>
            </w:r>
          </w:p>
        </w:tc>
        <w:tc>
          <w:tcPr>
            <w:tcW w:w="1209"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是</w:t>
            </w:r>
          </w:p>
        </w:tc>
        <w:tc>
          <w:tcPr>
            <w:tcW w:w="2784"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3</w:t>
            </w:r>
          </w:p>
        </w:tc>
        <w:tc>
          <w:tcPr>
            <w:tcW w:w="4527" w:type="dxa"/>
            <w:noWrap w:val="0"/>
            <w:vAlign w:val="center"/>
          </w:tcPr>
          <w:p>
            <w:pPr>
              <w:spacing w:line="360" w:lineRule="auto"/>
              <w:jc w:val="center"/>
              <w:rPr>
                <w:rFonts w:hint="default"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国家金融监督管理总局对保险险种的批准文件复印件;对于暂未取得批准文件但处于在售状态的保险险种,须打印保险机构在国家金融监督管理总局备案产品目录查询的截图(均加盖单位公章)</w:t>
            </w:r>
          </w:p>
        </w:tc>
        <w:tc>
          <w:tcPr>
            <w:tcW w:w="1209"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是</w:t>
            </w:r>
          </w:p>
        </w:tc>
        <w:tc>
          <w:tcPr>
            <w:tcW w:w="2784"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7" w:type="dxa"/>
            <w:noWrap w:val="0"/>
            <w:vAlign w:val="center"/>
          </w:tcPr>
          <w:p>
            <w:pPr>
              <w:spacing w:line="360" w:lineRule="auto"/>
              <w:jc w:val="center"/>
              <w:rPr>
                <w:rFonts w:hint="default"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4</w:t>
            </w:r>
          </w:p>
        </w:tc>
        <w:tc>
          <w:tcPr>
            <w:tcW w:w="4527"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备案险种说明书</w:t>
            </w:r>
          </w:p>
        </w:tc>
        <w:tc>
          <w:tcPr>
            <w:tcW w:w="1209"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是</w:t>
            </w:r>
          </w:p>
        </w:tc>
        <w:tc>
          <w:tcPr>
            <w:tcW w:w="2784" w:type="dxa"/>
            <w:noWrap w:val="0"/>
            <w:vAlign w:val="center"/>
          </w:tcPr>
          <w:p>
            <w:pPr>
              <w:spacing w:line="360" w:lineRule="auto"/>
              <w:jc w:val="center"/>
              <w:rPr>
                <w:rFonts w:hint="eastAsia" w:ascii="仿宋_GB2312" w:hAnsi="宋体" w:eastAsia="仿宋_GB2312"/>
                <w:color w:val="auto"/>
                <w:sz w:val="22"/>
                <w:szCs w:val="22"/>
                <w:lang w:val="en-US" w:eastAsia="zh-CN"/>
              </w:rPr>
            </w:pPr>
            <w:r>
              <w:rPr>
                <w:rFonts w:hint="eastAsia" w:ascii="仿宋_GB2312" w:hAnsi="宋体" w:eastAsia="仿宋_GB2312"/>
                <w:color w:val="auto"/>
                <w:sz w:val="22"/>
                <w:szCs w:val="22"/>
                <w:lang w:val="en-US" w:eastAsia="zh-CN"/>
              </w:rPr>
              <w:t>交复印件</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24"/>
          <w:szCs w:val="24"/>
          <w:highlight w:val="none"/>
        </w:rPr>
        <w:t>备注</w:t>
      </w:r>
      <w:r>
        <w:rPr>
          <w:rFonts w:hint="eastAsia" w:ascii="仿宋_GB2312" w:hAnsi="仿宋_GB2312" w:eastAsia="仿宋_GB2312" w:cs="仿宋_GB2312"/>
          <w:color w:val="auto"/>
          <w:sz w:val="24"/>
          <w:szCs w:val="24"/>
          <w:highlight w:val="none"/>
          <w:lang w:val="en-US" w:eastAsia="zh-CN"/>
        </w:rPr>
        <w:t>：1.以上所有材料均须加盖申报主体印章后按顺序上传PDF扫描件；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网络</w:t>
      </w:r>
      <w:r>
        <w:rPr>
          <w:rFonts w:hint="eastAsia" w:ascii="仿宋_GB2312" w:hAnsi="仿宋_GB2312" w:eastAsia="仿宋_GB2312" w:cs="仿宋_GB2312"/>
          <w:color w:val="auto"/>
          <w:sz w:val="24"/>
          <w:szCs w:val="24"/>
          <w:highlight w:val="none"/>
          <w:lang w:val="en-US" w:eastAsia="zh-CN"/>
        </w:rPr>
        <w:t>审核通过后，按顺序导出带水印的所有材料，加盖申报主体骑缝印章，壹式壹份，A4纸正反面打印，非空白页（含封面）连续编写页码，装订成册（胶装）将纸质申请材料提交至深圳市光明区科技创新局。</w:t>
      </w:r>
    </w:p>
    <w:p>
      <w:pP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承诺书</w:t>
      </w:r>
    </w:p>
    <w:p>
      <w:pPr>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left="0"/>
        <w:jc w:val="left"/>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本单位在申报</w:t>
      </w:r>
      <w:r>
        <w:rPr>
          <w:rFonts w:hint="eastAsia" w:ascii="仿宋_GB2312" w:hAnsi="仿宋_GB2312" w:eastAsia="仿宋_GB2312" w:cs="仿宋_GB2312"/>
          <w:sz w:val="28"/>
          <w:szCs w:val="28"/>
          <w:lang w:val="en-US" w:eastAsia="zh-CN"/>
        </w:rPr>
        <w:t>备案</w:t>
      </w:r>
      <w:r>
        <w:rPr>
          <w:rFonts w:hint="eastAsia" w:ascii="仿宋_GB2312" w:hAnsi="仿宋_GB2312" w:eastAsia="仿宋_GB2312" w:cs="仿宋_GB2312"/>
          <w:sz w:val="28"/>
          <w:szCs w:val="28"/>
        </w:rPr>
        <w:t>之前，已经完全了解并遵守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光明区经济发展专项资金管理办法</w:t>
      </w:r>
      <w:r>
        <w:rPr>
          <w:rFonts w:hint="eastAsia" w:ascii="仿宋_GB2312" w:hAnsi="仿宋_GB2312" w:eastAsia="仿宋_GB2312" w:cs="仿宋_GB2312"/>
          <w:sz w:val="28"/>
          <w:szCs w:val="28"/>
          <w:lang w:eastAsia="zh-CN"/>
        </w:rPr>
        <w:t>》《光明区关于支持科技金融发展的若干措施》</w:t>
      </w:r>
      <w:r>
        <w:rPr>
          <w:rFonts w:hint="eastAsia" w:ascii="仿宋_GB2312" w:hAnsi="仿宋_GB2312" w:eastAsia="仿宋_GB2312" w:cs="仿宋_GB2312"/>
          <w:sz w:val="28"/>
          <w:szCs w:val="28"/>
        </w:rPr>
        <w:t>等相关规定，并做出以下声明和保证：</w:t>
      </w:r>
    </w:p>
    <w:p>
      <w:pPr>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此次申报</w:t>
      </w:r>
      <w:r>
        <w:rPr>
          <w:rFonts w:hint="eastAsia" w:ascii="仿宋_GB2312" w:hAnsi="仿宋_GB2312" w:eastAsia="仿宋_GB2312" w:cs="仿宋_GB2312"/>
          <w:sz w:val="28"/>
          <w:szCs w:val="28"/>
          <w:lang w:val="en-US" w:eastAsia="zh-CN"/>
        </w:rPr>
        <w:t>光明</w:t>
      </w: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科技保险险种</w:t>
      </w:r>
      <w:r>
        <w:rPr>
          <w:rFonts w:hint="eastAsia" w:ascii="仿宋_GB2312" w:hAnsi="仿宋_GB2312" w:eastAsia="仿宋_GB2312" w:cs="仿宋_GB2312"/>
          <w:sz w:val="28"/>
          <w:szCs w:val="28"/>
          <w:lang w:val="en-US" w:eastAsia="zh-CN"/>
        </w:rPr>
        <w:t>备案，</w:t>
      </w:r>
      <w:r>
        <w:rPr>
          <w:rFonts w:hint="eastAsia" w:ascii="仿宋_GB2312" w:hAnsi="仿宋_GB2312" w:eastAsia="仿宋_GB2312" w:cs="仿宋_GB2312"/>
          <w:sz w:val="28"/>
          <w:szCs w:val="28"/>
        </w:rPr>
        <w:t>提供的项目申报材料真实合法有效，无弄虚作假、漏报、瞒报行为。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本申请资料仅为向光明区科技创新局申</w:t>
      </w:r>
      <w:r>
        <w:rPr>
          <w:rFonts w:hint="eastAsia" w:ascii="仿宋_GB2312" w:hAnsi="仿宋_GB2312" w:eastAsia="仿宋_GB2312" w:cs="仿宋_GB2312"/>
          <w:sz w:val="28"/>
          <w:szCs w:val="28"/>
          <w:highlight w:val="none"/>
        </w:rPr>
        <w:t>请</w:t>
      </w:r>
      <w:r>
        <w:rPr>
          <w:rFonts w:hint="eastAsia" w:ascii="仿宋_GB2312" w:hAnsi="仿宋_GB2312" w:eastAsia="仿宋_GB2312" w:cs="仿宋_GB2312"/>
          <w:sz w:val="28"/>
          <w:szCs w:val="28"/>
          <w:lang w:eastAsia="zh-CN"/>
        </w:rPr>
        <w:t>科技保险险种</w:t>
      </w:r>
      <w:r>
        <w:rPr>
          <w:rFonts w:hint="eastAsia" w:ascii="仿宋_GB2312" w:hAnsi="仿宋_GB2312" w:eastAsia="仿宋_GB2312" w:cs="仿宋_GB2312"/>
          <w:sz w:val="28"/>
          <w:szCs w:val="28"/>
          <w:highlight w:val="none"/>
          <w:lang w:val="en-US" w:eastAsia="zh-CN"/>
        </w:rPr>
        <w:t>备</w:t>
      </w:r>
      <w:r>
        <w:rPr>
          <w:rFonts w:hint="eastAsia" w:ascii="仿宋_GB2312" w:hAnsi="仿宋_GB2312" w:eastAsia="仿宋_GB2312" w:cs="仿宋_GB2312"/>
          <w:sz w:val="28"/>
          <w:szCs w:val="28"/>
          <w:lang w:val="en-US" w:eastAsia="zh-CN"/>
        </w:rPr>
        <w:t>案</w:t>
      </w:r>
      <w:r>
        <w:rPr>
          <w:rFonts w:hint="eastAsia" w:ascii="仿宋_GB2312" w:hAnsi="仿宋_GB2312" w:eastAsia="仿宋_GB2312" w:cs="仿宋_GB2312"/>
          <w:sz w:val="28"/>
          <w:szCs w:val="28"/>
        </w:rPr>
        <w:t>而提交，本单位清楚所有提交的材料均需审核且不予退还。本单位已对所有申请资料自行备份留底。</w:t>
      </w:r>
    </w:p>
    <w:p>
      <w:pPr>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本单位已详细阅读以上内容，自愿签署此承诺书，保证遵守上述承诺。</w:t>
      </w:r>
    </w:p>
    <w:p>
      <w:pPr>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60" w:lineRule="exact"/>
        <w:ind w:left="0"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承诺单位（盖章）：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60" w:lineRule="exact"/>
        <w:ind w:left="0"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承诺单位法人代表签名：</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560" w:lineRule="exact"/>
        <w:ind w:left="0"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0sL9E9QAAAAIAQAADwAAAAAAAAABACAAAAA4AAAAZHJzL2Rvd25yZXYueG1sUEsBAhQAFAAA&#10;AAgAh07iQG15XmjdAQAAvgMAAA4AAAAAAAAAAQAgAAAAOQEAAGRycy9lMm9Eb2MueG1sUEsFBgAA&#10;AAAGAAYAWQEAAI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6F8387"/>
    <w:rsid w:val="07FF2671"/>
    <w:rsid w:val="1EF2FDDF"/>
    <w:rsid w:val="1FCEA38E"/>
    <w:rsid w:val="253F55FF"/>
    <w:rsid w:val="27D6E9CE"/>
    <w:rsid w:val="2B2F1506"/>
    <w:rsid w:val="2DBCF2D9"/>
    <w:rsid w:val="2FDF07F4"/>
    <w:rsid w:val="2FF4BE78"/>
    <w:rsid w:val="35FF10CA"/>
    <w:rsid w:val="35FF7FC1"/>
    <w:rsid w:val="39DF51BD"/>
    <w:rsid w:val="3A7D2117"/>
    <w:rsid w:val="3BBD469D"/>
    <w:rsid w:val="3BFF33DB"/>
    <w:rsid w:val="3D5F47CA"/>
    <w:rsid w:val="3ED83E4C"/>
    <w:rsid w:val="3EF76536"/>
    <w:rsid w:val="3F7745B2"/>
    <w:rsid w:val="3FACC01A"/>
    <w:rsid w:val="3FB5F489"/>
    <w:rsid w:val="3FBDF1E6"/>
    <w:rsid w:val="3FCC24CD"/>
    <w:rsid w:val="3FDBAA6A"/>
    <w:rsid w:val="3FDCBD0C"/>
    <w:rsid w:val="3FFF0CE4"/>
    <w:rsid w:val="49FD7EDF"/>
    <w:rsid w:val="4DBF7968"/>
    <w:rsid w:val="4FF9FBF6"/>
    <w:rsid w:val="53E7F199"/>
    <w:rsid w:val="566F77E5"/>
    <w:rsid w:val="57771164"/>
    <w:rsid w:val="57FB8E96"/>
    <w:rsid w:val="599FDC5D"/>
    <w:rsid w:val="5BDBBAA9"/>
    <w:rsid w:val="5EED602C"/>
    <w:rsid w:val="5F3D53AE"/>
    <w:rsid w:val="5F5B46CF"/>
    <w:rsid w:val="5FE84093"/>
    <w:rsid w:val="5FF3718D"/>
    <w:rsid w:val="65FF9AF0"/>
    <w:rsid w:val="675BC56B"/>
    <w:rsid w:val="67752B17"/>
    <w:rsid w:val="67789E92"/>
    <w:rsid w:val="69D7918B"/>
    <w:rsid w:val="6A7BB192"/>
    <w:rsid w:val="6ABFE411"/>
    <w:rsid w:val="6CAF53DB"/>
    <w:rsid w:val="6DDFE140"/>
    <w:rsid w:val="6F3CE084"/>
    <w:rsid w:val="6FBBD4E8"/>
    <w:rsid w:val="6FBF84A5"/>
    <w:rsid w:val="6FFF3774"/>
    <w:rsid w:val="729A8C20"/>
    <w:rsid w:val="769EC757"/>
    <w:rsid w:val="76A70493"/>
    <w:rsid w:val="775BAFE7"/>
    <w:rsid w:val="77772F88"/>
    <w:rsid w:val="777E3D10"/>
    <w:rsid w:val="77FC97B2"/>
    <w:rsid w:val="79FF9FB2"/>
    <w:rsid w:val="7ABFA770"/>
    <w:rsid w:val="7ADFEE5E"/>
    <w:rsid w:val="7BF7FC7C"/>
    <w:rsid w:val="7BFE0CE1"/>
    <w:rsid w:val="7CFF246E"/>
    <w:rsid w:val="7DECDFE1"/>
    <w:rsid w:val="7DFE31CF"/>
    <w:rsid w:val="7E5AE913"/>
    <w:rsid w:val="7E757593"/>
    <w:rsid w:val="7E7B7010"/>
    <w:rsid w:val="7E7DFEEA"/>
    <w:rsid w:val="7E7E7A0D"/>
    <w:rsid w:val="7FAF722A"/>
    <w:rsid w:val="7FBC6E4B"/>
    <w:rsid w:val="7FBF3348"/>
    <w:rsid w:val="7FBFE687"/>
    <w:rsid w:val="7FCF1301"/>
    <w:rsid w:val="7FEDFDA9"/>
    <w:rsid w:val="7FF16B06"/>
    <w:rsid w:val="7FF679C5"/>
    <w:rsid w:val="7FF86CDE"/>
    <w:rsid w:val="7FF9B4EB"/>
    <w:rsid w:val="7FFE2459"/>
    <w:rsid w:val="7FFFC0B5"/>
    <w:rsid w:val="8FFCCE55"/>
    <w:rsid w:val="97BD2DD4"/>
    <w:rsid w:val="9D5FBA52"/>
    <w:rsid w:val="9FFBB74E"/>
    <w:rsid w:val="9FFF9B1A"/>
    <w:rsid w:val="A7DBCF52"/>
    <w:rsid w:val="AFFF0698"/>
    <w:rsid w:val="AFFFA15E"/>
    <w:rsid w:val="B5FB23E5"/>
    <w:rsid w:val="B635BCB7"/>
    <w:rsid w:val="BADE99F6"/>
    <w:rsid w:val="BD6F742D"/>
    <w:rsid w:val="BD7B5895"/>
    <w:rsid w:val="BDD64D35"/>
    <w:rsid w:val="BDEBE0DD"/>
    <w:rsid w:val="BE758C2C"/>
    <w:rsid w:val="CB1EFDC1"/>
    <w:rsid w:val="CB3FBD1A"/>
    <w:rsid w:val="CBDFC780"/>
    <w:rsid w:val="CF852DDC"/>
    <w:rsid w:val="CF93D842"/>
    <w:rsid w:val="CFEFF910"/>
    <w:rsid w:val="D4CB12E2"/>
    <w:rsid w:val="D5CDA5C4"/>
    <w:rsid w:val="D6CE2C66"/>
    <w:rsid w:val="D6EF2D8F"/>
    <w:rsid w:val="D7F6CA7C"/>
    <w:rsid w:val="D9F3FB9D"/>
    <w:rsid w:val="DBFDC0F1"/>
    <w:rsid w:val="DEF7FB4F"/>
    <w:rsid w:val="DF1C0727"/>
    <w:rsid w:val="DFF2C22E"/>
    <w:rsid w:val="E6CA332F"/>
    <w:rsid w:val="E7CBBEDF"/>
    <w:rsid w:val="E8FF0A8D"/>
    <w:rsid w:val="EDDE2C60"/>
    <w:rsid w:val="EDDFAF08"/>
    <w:rsid w:val="EDE34B4F"/>
    <w:rsid w:val="EDFF7227"/>
    <w:rsid w:val="EEF111F0"/>
    <w:rsid w:val="EEF73CD3"/>
    <w:rsid w:val="EEFD8E13"/>
    <w:rsid w:val="EFB9E31A"/>
    <w:rsid w:val="EFF574D3"/>
    <w:rsid w:val="F1FF0546"/>
    <w:rsid w:val="F1FF6396"/>
    <w:rsid w:val="F2FD86F2"/>
    <w:rsid w:val="F2FFC6FD"/>
    <w:rsid w:val="F3D429DF"/>
    <w:rsid w:val="F5AE0D6A"/>
    <w:rsid w:val="F74BACDB"/>
    <w:rsid w:val="F78F9BC6"/>
    <w:rsid w:val="F9DF4E66"/>
    <w:rsid w:val="F9F407F3"/>
    <w:rsid w:val="F9FDF1E8"/>
    <w:rsid w:val="FADDD058"/>
    <w:rsid w:val="FAFAA05E"/>
    <w:rsid w:val="FB5D26DA"/>
    <w:rsid w:val="FBE94602"/>
    <w:rsid w:val="FBFEAB24"/>
    <w:rsid w:val="FCFD6716"/>
    <w:rsid w:val="FD6F8387"/>
    <w:rsid w:val="FDFF0238"/>
    <w:rsid w:val="FE3CA1E3"/>
    <w:rsid w:val="FEB4A18D"/>
    <w:rsid w:val="FEBAD661"/>
    <w:rsid w:val="FEBFAFEB"/>
    <w:rsid w:val="FEEBDD9B"/>
    <w:rsid w:val="FEFB39F6"/>
    <w:rsid w:val="FFBF47AC"/>
    <w:rsid w:val="FFBFFA5F"/>
    <w:rsid w:val="FFEC6DB7"/>
    <w:rsid w:val="FFFB4EB6"/>
    <w:rsid w:val="FFFBC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Calibri" w:hAnsi="Calibri" w:eastAsia="宋体" w:cs="Times New Roman"/>
    </w:rPr>
  </w:style>
  <w:style w:type="paragraph" w:styleId="4">
    <w:name w:val="Body Text Indent"/>
    <w:basedOn w:val="1"/>
    <w:qFormat/>
    <w:uiPriority w:val="0"/>
    <w:pPr>
      <w:spacing w:line="560" w:lineRule="exact"/>
      <w:ind w:firstLine="420" w:firstLineChars="200"/>
      <w:jc w:val="left"/>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2024-10-16T14:33:00Z</dcterms:created>
  <dc:creator>cjk001</dc:creator>
  <cp:lastModifiedBy>杨婧</cp:lastModifiedBy>
  <dcterms:modified xsi:type="dcterms:W3CDTF">2025-08-18T16:34:13Z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2B9A8BECD698C2B9B5539D689F53413D</vt:lpwstr>
  </property>
</Properties>
</file>