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firstLine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pStyle w:val="3"/>
        <w:spacing w:line="560" w:lineRule="exact"/>
        <w:ind w:firstLine="0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8"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/>
          <w:kern w:val="0"/>
          <w:sz w:val="44"/>
          <w:szCs w:val="44"/>
          <w:lang w:eastAsia="zh-CN"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光明科学城青年科技人才生活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 w:bidi="ar"/>
        </w:rPr>
        <w:t>资助</w:t>
      </w:r>
    </w:p>
    <w:p>
      <w:pPr>
        <w:pStyle w:val="8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单位申报承诺书</w:t>
      </w:r>
    </w:p>
    <w:p>
      <w:pPr>
        <w:pStyle w:val="8"/>
        <w:ind w:firstLine="0" w:firstLineChars="0"/>
        <w:rPr>
          <w:rFonts w:ascii="Times New Roman" w:hAnsi="Times New Roman" w:eastAsia="仿宋"/>
          <w:sz w:val="32"/>
          <w:szCs w:val="32"/>
        </w:rPr>
      </w:pPr>
    </w:p>
    <w:p>
      <w:pPr>
        <w:pStyle w:val="8"/>
        <w:ind w:firstLine="0" w:firstLineChars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</w:rPr>
        <w:t xml:space="preserve"> 郑重承诺：</w:t>
      </w:r>
    </w:p>
    <w:p>
      <w:pPr>
        <w:pStyle w:val="8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姓名：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，证件号码：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 xml:space="preserve"> ，为我单位全职员工。我单位已充分了解光明科学城青年科技人才生活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资助</w:t>
      </w:r>
      <w:r>
        <w:rPr>
          <w:rFonts w:ascii="Times New Roman" w:hAnsi="Times New Roman" w:eastAsia="仿宋_GB2312"/>
          <w:sz w:val="32"/>
          <w:szCs w:val="32"/>
        </w:rPr>
        <w:t>的申报要求，认真审查了申报人资格，确保申报人所承担的国家自然科学基金项目未终止、撤销，且未转出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光明区</w:t>
      </w:r>
      <w:r>
        <w:rPr>
          <w:rFonts w:ascii="Times New Roman" w:hAnsi="Times New Roman" w:eastAsia="仿宋_GB2312"/>
          <w:sz w:val="32"/>
          <w:szCs w:val="32"/>
        </w:rPr>
        <w:t>。确保所有申报材料、申报信息真实、准确、完整。</w:t>
      </w:r>
    </w:p>
    <w:p>
      <w:pPr>
        <w:pStyle w:val="8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我单位已了解相关法律、法规和政策规定，如以申报虚假材料和信息等行为骗取财政资金，愿意承担相关的行政、经济和法律责任。</w:t>
      </w:r>
    </w:p>
    <w:p>
      <w:pPr>
        <w:pStyle w:val="8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8"/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</w:p>
    <w:p>
      <w:pPr>
        <w:pStyle w:val="8"/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</w:p>
    <w:p>
      <w:pPr>
        <w:pStyle w:val="8"/>
        <w:spacing w:line="56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单位主要负责人（法人代表）签字：</w:t>
      </w:r>
    </w:p>
    <w:p>
      <w:pPr>
        <w:pStyle w:val="8"/>
        <w:spacing w:line="560" w:lineRule="exact"/>
        <w:ind w:firstLine="64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（单位盖章）  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pStyle w:val="8"/>
        <w:spacing w:line="560" w:lineRule="exact"/>
        <w:ind w:firstLine="640"/>
        <w:jc w:val="center"/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仿宋_GB2312"/>
          <w:sz w:val="32"/>
          <w:szCs w:val="32"/>
        </w:rPr>
        <w:t>年   月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6977AD"/>
    <w:rsid w:val="330238B9"/>
    <w:rsid w:val="FE69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  <w:rPr>
      <w:rFonts w:asciiTheme="minorHAnsi" w:hAnsiTheme="minorHAnsi" w:eastAsiaTheme="minorEastAsia" w:cstheme="minorBid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2023-11-02T09:15:00Z</dcterms:created>
  <dc:creator>huawei</dc:creator>
  <cp:lastModifiedBy>叶藏</cp:lastModifiedBy>
  <dcterms:modified xsi:type="dcterms:W3CDTF">2024-10-08T08:30:06Z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B663CA4E1C4B40FF977CDBE1E330E235</vt:lpwstr>
  </property>
</Properties>
</file>