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78DD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bookmarkStart w:id="0" w:name="_GoBack"/>
      <w:bookmarkEnd w:id="0"/>
    </w:p>
    <w:p w14:paraId="61321ECD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</w:p>
    <w:p w14:paraId="4B8114F0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</w:p>
    <w:p w14:paraId="34282CC9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深圳市光明区侨务局现行有效规范性文件目录</w:t>
      </w:r>
    </w:p>
    <w:p w14:paraId="4603F3D8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-US"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-US" w:eastAsia="zh-CN"/>
        </w:rPr>
        <w:t>（2026年3月9日）</w:t>
      </w:r>
    </w:p>
    <w:p w14:paraId="59829B34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541"/>
        <w:gridCol w:w="3630"/>
        <w:gridCol w:w="3030"/>
      </w:tblGrid>
      <w:tr w14:paraId="11B0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77" w:type="dxa"/>
            <w:noWrap w:val="0"/>
            <w:vAlign w:val="top"/>
          </w:tcPr>
          <w:p w14:paraId="402DBFDB">
            <w:pPr>
              <w:pStyle w:val="2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5" w:beforeLines="50" w:line="240" w:lineRule="auto"/>
              <w:jc w:val="center"/>
              <w:textAlignment w:val="auto"/>
              <w:rPr>
                <w:rStyle w:val="9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6541" w:type="dxa"/>
            <w:noWrap w:val="0"/>
            <w:vAlign w:val="top"/>
          </w:tcPr>
          <w:p w14:paraId="76A394CD">
            <w:pPr>
              <w:pStyle w:val="2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5" w:beforeLines="50" w:line="240" w:lineRule="auto"/>
              <w:jc w:val="center"/>
              <w:textAlignment w:val="auto"/>
              <w:rPr>
                <w:rStyle w:val="9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名称</w:t>
            </w:r>
          </w:p>
        </w:tc>
        <w:tc>
          <w:tcPr>
            <w:tcW w:w="3630" w:type="dxa"/>
            <w:noWrap w:val="0"/>
            <w:vAlign w:val="top"/>
          </w:tcPr>
          <w:p w14:paraId="1EE812AD">
            <w:pPr>
              <w:pStyle w:val="2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5" w:beforeLines="50" w:line="240" w:lineRule="auto"/>
              <w:jc w:val="center"/>
              <w:textAlignment w:val="auto"/>
              <w:rPr>
                <w:rStyle w:val="9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文号</w:t>
            </w:r>
          </w:p>
        </w:tc>
        <w:tc>
          <w:tcPr>
            <w:tcW w:w="3030" w:type="dxa"/>
            <w:noWrap w:val="0"/>
            <w:vAlign w:val="top"/>
          </w:tcPr>
          <w:p w14:paraId="006859CD">
            <w:pPr>
              <w:pStyle w:val="2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5" w:beforeLines="50" w:line="240" w:lineRule="auto"/>
              <w:jc w:val="center"/>
              <w:textAlignment w:val="auto"/>
              <w:rPr>
                <w:rStyle w:val="9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9"/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有效期</w:t>
            </w:r>
          </w:p>
        </w:tc>
      </w:tr>
      <w:tr w14:paraId="49BC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77" w:type="dxa"/>
            <w:noWrap w:val="0"/>
            <w:vAlign w:val="top"/>
          </w:tcPr>
          <w:p w14:paraId="17F7AA43">
            <w:pPr>
              <w:pStyle w:val="2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359A9A0">
            <w:pPr>
              <w:pStyle w:val="2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41" w:type="dxa"/>
            <w:noWrap w:val="0"/>
            <w:vAlign w:val="top"/>
          </w:tcPr>
          <w:p w14:paraId="1A26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5" w:beforeLines="50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深圳市光明区侨务局关于印发《光明区回国超龄归侨老人扶持经费管理办法》的通知</w:t>
            </w:r>
          </w:p>
        </w:tc>
        <w:tc>
          <w:tcPr>
            <w:tcW w:w="3630" w:type="dxa"/>
            <w:noWrap w:val="0"/>
            <w:vAlign w:val="top"/>
          </w:tcPr>
          <w:p w14:paraId="7C13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 w14:paraId="76AE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深光侨发〔2021〕2 号</w:t>
            </w:r>
          </w:p>
        </w:tc>
        <w:tc>
          <w:tcPr>
            <w:tcW w:w="3030" w:type="dxa"/>
            <w:noWrap w:val="0"/>
            <w:vAlign w:val="top"/>
          </w:tcPr>
          <w:p w14:paraId="07A3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14" w:beforeLines="65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202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年7月12日至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2026年7月11日</w:t>
            </w:r>
          </w:p>
        </w:tc>
      </w:tr>
    </w:tbl>
    <w:p w14:paraId="73D14D80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Style w:val="9"/>
          <w:rFonts w:hint="eastAsia" w:ascii="仿宋_GB2312" w:hAnsi="仿宋_GB2312" w:eastAsia="仿宋_GB2312" w:cs="仿宋_GB2312"/>
        </w:rPr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6222C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ABBDA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ABBDA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6922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AD2F6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highlight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cim94BAAC+AwAADgAAAGRycy9lMm9Eb2MueG1srVPBjtMwEL0j8Q+W&#10;7zTZSou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yK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DAD2F6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highlight w:val="none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highlight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highlight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highlight w:val="none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highlight w:val="none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highlight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3BB24"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1C"/>
    <w:rsid w:val="099D71EE"/>
    <w:rsid w:val="0EFABD95"/>
    <w:rsid w:val="0FBF1CAE"/>
    <w:rsid w:val="135F7FE2"/>
    <w:rsid w:val="196F8E5F"/>
    <w:rsid w:val="197E189D"/>
    <w:rsid w:val="1B6EEE06"/>
    <w:rsid w:val="1BFCBB7E"/>
    <w:rsid w:val="1C7F80D6"/>
    <w:rsid w:val="1D6B15D3"/>
    <w:rsid w:val="1DB77D7E"/>
    <w:rsid w:val="1EDFFD74"/>
    <w:rsid w:val="1EFE1178"/>
    <w:rsid w:val="1F7F8C28"/>
    <w:rsid w:val="1FCD8719"/>
    <w:rsid w:val="1FF73BCB"/>
    <w:rsid w:val="2AF36373"/>
    <w:rsid w:val="2B3FE6D3"/>
    <w:rsid w:val="2B7CAFEF"/>
    <w:rsid w:val="2BCF8D14"/>
    <w:rsid w:val="2BFDDA05"/>
    <w:rsid w:val="2D6F0DC1"/>
    <w:rsid w:val="2DFFF52A"/>
    <w:rsid w:val="2FAAEB6D"/>
    <w:rsid w:val="2FBB18A2"/>
    <w:rsid w:val="2FFE835A"/>
    <w:rsid w:val="2FFFD7CD"/>
    <w:rsid w:val="30DFB44A"/>
    <w:rsid w:val="355B4105"/>
    <w:rsid w:val="359F7773"/>
    <w:rsid w:val="3AD7FE33"/>
    <w:rsid w:val="3AFF8143"/>
    <w:rsid w:val="3B37129C"/>
    <w:rsid w:val="3B777C15"/>
    <w:rsid w:val="3B87DFFE"/>
    <w:rsid w:val="3B8D45D9"/>
    <w:rsid w:val="3D32AF63"/>
    <w:rsid w:val="3DAF5F29"/>
    <w:rsid w:val="3DFF20A6"/>
    <w:rsid w:val="3DFFBD3F"/>
    <w:rsid w:val="3EDDE433"/>
    <w:rsid w:val="3EEFF16D"/>
    <w:rsid w:val="3F5DC5AA"/>
    <w:rsid w:val="3FBBF2F7"/>
    <w:rsid w:val="3FDBC4DF"/>
    <w:rsid w:val="3FE77991"/>
    <w:rsid w:val="3FEDD95A"/>
    <w:rsid w:val="3FFA49B2"/>
    <w:rsid w:val="3FFD8108"/>
    <w:rsid w:val="3FFF166A"/>
    <w:rsid w:val="45BFDDAE"/>
    <w:rsid w:val="4CFEA7E3"/>
    <w:rsid w:val="4D9CA3A4"/>
    <w:rsid w:val="4E87ED53"/>
    <w:rsid w:val="4EAB5A17"/>
    <w:rsid w:val="4F5FF881"/>
    <w:rsid w:val="4FD6520F"/>
    <w:rsid w:val="4FF663CF"/>
    <w:rsid w:val="52AF6A63"/>
    <w:rsid w:val="53F7C06A"/>
    <w:rsid w:val="5567A1E3"/>
    <w:rsid w:val="563BAA48"/>
    <w:rsid w:val="56FB2414"/>
    <w:rsid w:val="5776AED9"/>
    <w:rsid w:val="57BBB29C"/>
    <w:rsid w:val="57BF9130"/>
    <w:rsid w:val="57D73556"/>
    <w:rsid w:val="57FF03D0"/>
    <w:rsid w:val="57FF8421"/>
    <w:rsid w:val="5BBBC237"/>
    <w:rsid w:val="5BFB1E63"/>
    <w:rsid w:val="5DF6555E"/>
    <w:rsid w:val="5E75730A"/>
    <w:rsid w:val="5E76E398"/>
    <w:rsid w:val="5EFDFA23"/>
    <w:rsid w:val="5F376B26"/>
    <w:rsid w:val="5F3F0149"/>
    <w:rsid w:val="5F7AD38B"/>
    <w:rsid w:val="5F7F65B4"/>
    <w:rsid w:val="5FA74FCA"/>
    <w:rsid w:val="5FBEF028"/>
    <w:rsid w:val="5FBFCEFC"/>
    <w:rsid w:val="5FEFF7CD"/>
    <w:rsid w:val="5FFF5564"/>
    <w:rsid w:val="659BEE26"/>
    <w:rsid w:val="67FDA275"/>
    <w:rsid w:val="67FF7F02"/>
    <w:rsid w:val="69BB3322"/>
    <w:rsid w:val="6AEF3B8E"/>
    <w:rsid w:val="6CFDF70F"/>
    <w:rsid w:val="6DC71DFE"/>
    <w:rsid w:val="6DCE5100"/>
    <w:rsid w:val="6DFC7046"/>
    <w:rsid w:val="6EFFCF80"/>
    <w:rsid w:val="6FAE07DC"/>
    <w:rsid w:val="6FAFFF0C"/>
    <w:rsid w:val="6FB781FD"/>
    <w:rsid w:val="6FF516E9"/>
    <w:rsid w:val="733FF824"/>
    <w:rsid w:val="73581C2B"/>
    <w:rsid w:val="73BFD6A2"/>
    <w:rsid w:val="73F2B439"/>
    <w:rsid w:val="766F8086"/>
    <w:rsid w:val="76E93795"/>
    <w:rsid w:val="76FEEA3A"/>
    <w:rsid w:val="77BB61FB"/>
    <w:rsid w:val="77DB975C"/>
    <w:rsid w:val="77DF05E8"/>
    <w:rsid w:val="77DF5362"/>
    <w:rsid w:val="77EC0717"/>
    <w:rsid w:val="77EEFD9D"/>
    <w:rsid w:val="77F710B9"/>
    <w:rsid w:val="79BC9B29"/>
    <w:rsid w:val="79FB19F2"/>
    <w:rsid w:val="7A9D2BCA"/>
    <w:rsid w:val="7ACF330B"/>
    <w:rsid w:val="7AFAD29D"/>
    <w:rsid w:val="7AFFD509"/>
    <w:rsid w:val="7B5EDBAF"/>
    <w:rsid w:val="7B7D9B07"/>
    <w:rsid w:val="7BDC76F5"/>
    <w:rsid w:val="7BDFB23F"/>
    <w:rsid w:val="7BFB4A50"/>
    <w:rsid w:val="7BFF67F2"/>
    <w:rsid w:val="7CB7FEEB"/>
    <w:rsid w:val="7D63FF65"/>
    <w:rsid w:val="7DD7220F"/>
    <w:rsid w:val="7DEE9082"/>
    <w:rsid w:val="7DF25DBB"/>
    <w:rsid w:val="7DFA9317"/>
    <w:rsid w:val="7DFD7C23"/>
    <w:rsid w:val="7DFDAC82"/>
    <w:rsid w:val="7DFDD265"/>
    <w:rsid w:val="7E35712D"/>
    <w:rsid w:val="7E735D04"/>
    <w:rsid w:val="7E7BE1A1"/>
    <w:rsid w:val="7ECFF5C1"/>
    <w:rsid w:val="7F272E7E"/>
    <w:rsid w:val="7F658F25"/>
    <w:rsid w:val="7F6E7E3A"/>
    <w:rsid w:val="7F6FB639"/>
    <w:rsid w:val="7F76298F"/>
    <w:rsid w:val="7F766340"/>
    <w:rsid w:val="7F7D5A35"/>
    <w:rsid w:val="7F86601F"/>
    <w:rsid w:val="7FAF1ADA"/>
    <w:rsid w:val="7FB95169"/>
    <w:rsid w:val="7FD06346"/>
    <w:rsid w:val="7FF51D7E"/>
    <w:rsid w:val="7FF5C0C8"/>
    <w:rsid w:val="7FFB3F4E"/>
    <w:rsid w:val="7FFB4A74"/>
    <w:rsid w:val="7FFD1B86"/>
    <w:rsid w:val="7FFFD590"/>
    <w:rsid w:val="8D7F99C5"/>
    <w:rsid w:val="8F6F2A07"/>
    <w:rsid w:val="8F7FF45A"/>
    <w:rsid w:val="8FBF2454"/>
    <w:rsid w:val="9677D0B0"/>
    <w:rsid w:val="9BE664BD"/>
    <w:rsid w:val="9DFBC1F2"/>
    <w:rsid w:val="9EBDB815"/>
    <w:rsid w:val="9EF5F98B"/>
    <w:rsid w:val="9F0B5452"/>
    <w:rsid w:val="9F4EA749"/>
    <w:rsid w:val="9FD589FD"/>
    <w:rsid w:val="A5EF6DB4"/>
    <w:rsid w:val="A65DDA58"/>
    <w:rsid w:val="A9E36354"/>
    <w:rsid w:val="AF0774C6"/>
    <w:rsid w:val="AFA3C0A1"/>
    <w:rsid w:val="AFB38D82"/>
    <w:rsid w:val="AFB44342"/>
    <w:rsid w:val="B28FA7ED"/>
    <w:rsid w:val="B7BDDE17"/>
    <w:rsid w:val="B7DFFFCE"/>
    <w:rsid w:val="B7FD6FE1"/>
    <w:rsid w:val="B7FF63A8"/>
    <w:rsid w:val="B93C8A98"/>
    <w:rsid w:val="BAB1C6DC"/>
    <w:rsid w:val="BB35A1B2"/>
    <w:rsid w:val="BB7C08E8"/>
    <w:rsid w:val="BB87C289"/>
    <w:rsid w:val="BBFACB80"/>
    <w:rsid w:val="BCFFA952"/>
    <w:rsid w:val="BD672AFC"/>
    <w:rsid w:val="BDBBD1DB"/>
    <w:rsid w:val="BDDDD4CC"/>
    <w:rsid w:val="BDF7E669"/>
    <w:rsid w:val="BE3ECD7D"/>
    <w:rsid w:val="BEF56D6D"/>
    <w:rsid w:val="BFA74C10"/>
    <w:rsid w:val="BFBD4164"/>
    <w:rsid w:val="BFEF683E"/>
    <w:rsid w:val="BFF1FADF"/>
    <w:rsid w:val="BFF354AA"/>
    <w:rsid w:val="BFF5F481"/>
    <w:rsid w:val="BFFF20FB"/>
    <w:rsid w:val="BFFF3FA7"/>
    <w:rsid w:val="BFFF4D86"/>
    <w:rsid w:val="C73F7B3D"/>
    <w:rsid w:val="C79B63B2"/>
    <w:rsid w:val="CBF7204B"/>
    <w:rsid w:val="CBFF006A"/>
    <w:rsid w:val="CBFF8245"/>
    <w:rsid w:val="CDDEF435"/>
    <w:rsid w:val="CE7D0957"/>
    <w:rsid w:val="CEFBB82A"/>
    <w:rsid w:val="CFB935BA"/>
    <w:rsid w:val="D1E9EAD0"/>
    <w:rsid w:val="D3FD0AD2"/>
    <w:rsid w:val="D5FFD5D2"/>
    <w:rsid w:val="D76FEA3C"/>
    <w:rsid w:val="D9FFA6DF"/>
    <w:rsid w:val="DBC05ABB"/>
    <w:rsid w:val="DBFAA584"/>
    <w:rsid w:val="DD6DEFD3"/>
    <w:rsid w:val="DD6F8F0F"/>
    <w:rsid w:val="DDAF153B"/>
    <w:rsid w:val="DDAF2CA5"/>
    <w:rsid w:val="DDB6DB25"/>
    <w:rsid w:val="DDBEC831"/>
    <w:rsid w:val="DDEC7CC1"/>
    <w:rsid w:val="DDF53190"/>
    <w:rsid w:val="DDFF76A1"/>
    <w:rsid w:val="DEBE2929"/>
    <w:rsid w:val="DEDB1C44"/>
    <w:rsid w:val="DEF41C2C"/>
    <w:rsid w:val="DF3E5257"/>
    <w:rsid w:val="DF56486B"/>
    <w:rsid w:val="DFEC0E6E"/>
    <w:rsid w:val="DFF8928B"/>
    <w:rsid w:val="DFFCCD21"/>
    <w:rsid w:val="E19C02E9"/>
    <w:rsid w:val="E44245AC"/>
    <w:rsid w:val="E4BEDDD9"/>
    <w:rsid w:val="E5B7FF74"/>
    <w:rsid w:val="E69C9F73"/>
    <w:rsid w:val="E6DF4C04"/>
    <w:rsid w:val="E6FB8956"/>
    <w:rsid w:val="EB7DD2DB"/>
    <w:rsid w:val="EBC7DBE6"/>
    <w:rsid w:val="EBEF5EC5"/>
    <w:rsid w:val="EBF91B17"/>
    <w:rsid w:val="EBFFB71D"/>
    <w:rsid w:val="ED70EC17"/>
    <w:rsid w:val="EDEF6DB9"/>
    <w:rsid w:val="EDFDAC06"/>
    <w:rsid w:val="EEAA60C4"/>
    <w:rsid w:val="EEFA7280"/>
    <w:rsid w:val="EEFD5437"/>
    <w:rsid w:val="EF3F92BB"/>
    <w:rsid w:val="EFBF3C5E"/>
    <w:rsid w:val="EFDDE4A0"/>
    <w:rsid w:val="EFFB8710"/>
    <w:rsid w:val="EFFDB926"/>
    <w:rsid w:val="EFFDFECD"/>
    <w:rsid w:val="F1AFDCC1"/>
    <w:rsid w:val="F1F85D56"/>
    <w:rsid w:val="F2DAD39A"/>
    <w:rsid w:val="F2FE3597"/>
    <w:rsid w:val="F3573993"/>
    <w:rsid w:val="F39E7597"/>
    <w:rsid w:val="F3CB7DF0"/>
    <w:rsid w:val="F3DB9B61"/>
    <w:rsid w:val="F3DD9445"/>
    <w:rsid w:val="F3E68730"/>
    <w:rsid w:val="F3F189B0"/>
    <w:rsid w:val="F3F563CA"/>
    <w:rsid w:val="F3FF7047"/>
    <w:rsid w:val="F4255AB2"/>
    <w:rsid w:val="F4C76255"/>
    <w:rsid w:val="F5BE4CCE"/>
    <w:rsid w:val="F5C75E8E"/>
    <w:rsid w:val="F5F6C6D2"/>
    <w:rsid w:val="F65913A2"/>
    <w:rsid w:val="F68F23B6"/>
    <w:rsid w:val="F69947B2"/>
    <w:rsid w:val="F6EB0169"/>
    <w:rsid w:val="F6EE78DE"/>
    <w:rsid w:val="F6FF9E50"/>
    <w:rsid w:val="F77E0F72"/>
    <w:rsid w:val="F7BD5C6A"/>
    <w:rsid w:val="F7BF1A12"/>
    <w:rsid w:val="F7D7D379"/>
    <w:rsid w:val="F7EEF388"/>
    <w:rsid w:val="F97D8DAC"/>
    <w:rsid w:val="F9FF515A"/>
    <w:rsid w:val="FA3F1F1A"/>
    <w:rsid w:val="FAF5007A"/>
    <w:rsid w:val="FB5F8E84"/>
    <w:rsid w:val="FB8D97D2"/>
    <w:rsid w:val="FB9F2B14"/>
    <w:rsid w:val="FBDCE602"/>
    <w:rsid w:val="FBF7B940"/>
    <w:rsid w:val="FBFDD0F7"/>
    <w:rsid w:val="FBFE1BFF"/>
    <w:rsid w:val="FC3FD714"/>
    <w:rsid w:val="FCEF2E44"/>
    <w:rsid w:val="FD2FC632"/>
    <w:rsid w:val="FD3FB619"/>
    <w:rsid w:val="FD7FF931"/>
    <w:rsid w:val="FD9F1A95"/>
    <w:rsid w:val="FDAA9431"/>
    <w:rsid w:val="FDBFEC3F"/>
    <w:rsid w:val="FDCFFD7C"/>
    <w:rsid w:val="FDE586CE"/>
    <w:rsid w:val="FDF39B67"/>
    <w:rsid w:val="FDFEFB7B"/>
    <w:rsid w:val="FDFF4182"/>
    <w:rsid w:val="FDFF5171"/>
    <w:rsid w:val="FDFF9AF3"/>
    <w:rsid w:val="FDFFA502"/>
    <w:rsid w:val="FE3BCCC8"/>
    <w:rsid w:val="FE5D5FE9"/>
    <w:rsid w:val="FE5EBEBA"/>
    <w:rsid w:val="FEF5083B"/>
    <w:rsid w:val="FEF70447"/>
    <w:rsid w:val="FEFF290C"/>
    <w:rsid w:val="FF7A572E"/>
    <w:rsid w:val="FF7C5824"/>
    <w:rsid w:val="FF7FA761"/>
    <w:rsid w:val="FF848738"/>
    <w:rsid w:val="FF9FAEFF"/>
    <w:rsid w:val="FFAFC9A8"/>
    <w:rsid w:val="FFB2325F"/>
    <w:rsid w:val="FFBCB987"/>
    <w:rsid w:val="FFBCBEEC"/>
    <w:rsid w:val="FFBFCFE4"/>
    <w:rsid w:val="FFCA4BD7"/>
    <w:rsid w:val="FFDC7342"/>
    <w:rsid w:val="FFDF1416"/>
    <w:rsid w:val="FFDF6275"/>
    <w:rsid w:val="FFEF5A4D"/>
    <w:rsid w:val="FFF72829"/>
    <w:rsid w:val="FFFD6B68"/>
    <w:rsid w:val="FFFDC513"/>
    <w:rsid w:val="FFFFC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rPr>
      <w:rFonts w:ascii="Calibri" w:hAnsi="Calibri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 Char Char"/>
    <w:basedOn w:val="9"/>
    <w:link w:val="4"/>
    <w:uiPriority w:val="0"/>
    <w:rPr>
      <w:kern w:val="2"/>
      <w:sz w:val="18"/>
      <w:szCs w:val="18"/>
    </w:rPr>
  </w:style>
  <w:style w:type="character" w:customStyle="1" w:styleId="12">
    <w:name w:val=" Char Char1"/>
    <w:basedOn w:val="9"/>
    <w:link w:val="5"/>
    <w:uiPriority w:val="0"/>
    <w:rPr>
      <w:kern w:val="2"/>
      <w:sz w:val="18"/>
      <w:szCs w:val="18"/>
    </w:rPr>
  </w:style>
  <w:style w:type="paragraph" w:customStyle="1" w:styleId="13">
    <w:name w:val="样式10"/>
    <w:basedOn w:val="14"/>
    <w:qFormat/>
    <w:uiPriority w:val="0"/>
    <w:pPr>
      <w:pBdr>
        <w:bottom w:val="none" w:color="auto" w:sz="0" w:space="0"/>
      </w:pBdr>
    </w:pPr>
  </w:style>
  <w:style w:type="paragraph" w:customStyle="1" w:styleId="14">
    <w:name w:val="样式6"/>
    <w:basedOn w:val="15"/>
    <w:qFormat/>
    <w:uiPriority w:val="0"/>
    <w:pPr>
      <w:pBdr>
        <w:bottom w:val="thickThinSmallGap" w:color="FF0000" w:sz="24" w:space="20"/>
      </w:pBdr>
    </w:pPr>
  </w:style>
  <w:style w:type="paragraph" w:customStyle="1" w:styleId="15">
    <w:name w:val="样式5"/>
    <w:basedOn w:val="16"/>
    <w:qFormat/>
    <w:uiPriority w:val="0"/>
  </w:style>
  <w:style w:type="paragraph" w:customStyle="1" w:styleId="16">
    <w:name w:val="样式4"/>
    <w:basedOn w:val="1"/>
    <w:qFormat/>
    <w:uiPriority w:val="0"/>
    <w:pPr>
      <w:pBdr>
        <w:bottom w:val="thickThinSmallGap" w:color="FF0000" w:sz="24" w:space="1"/>
      </w:pBdr>
      <w:spacing w:line="360" w:lineRule="auto"/>
    </w:pPr>
    <w:rPr>
      <w:rFonts w:ascii="仿宋_GB2312" w:eastAsia="仿宋_GB2312"/>
      <w:sz w:val="32"/>
      <w:szCs w:val="44"/>
    </w:rPr>
  </w:style>
  <w:style w:type="paragraph" w:customStyle="1" w:styleId="17">
    <w:name w:val="样式1"/>
    <w:basedOn w:val="5"/>
    <w:qFormat/>
    <w:uiPriority w:val="0"/>
    <w:pPr>
      <w:pBdr>
        <w:bottom w:val="none" w:color="auto" w:sz="0" w:space="0"/>
      </w:pBdr>
    </w:pPr>
  </w:style>
  <w:style w:type="paragraph" w:customStyle="1" w:styleId="18">
    <w:name w:val="默认段落字体 Para Char Char Char Char Char Char Char Char Char Char"/>
    <w:basedOn w:val="1"/>
    <w:qFormat/>
    <w:uiPriority w:val="0"/>
  </w:style>
  <w:style w:type="paragraph" w:customStyle="1" w:styleId="19">
    <w:name w:val="样式7"/>
    <w:basedOn w:val="14"/>
    <w:qFormat/>
    <w:uiPriority w:val="0"/>
    <w:pPr>
      <w:pBdr>
        <w:bottom w:val="none" w:color="auto" w:sz="0" w:space="0"/>
      </w:pBdr>
    </w:pPr>
  </w:style>
  <w:style w:type="paragraph" w:customStyle="1" w:styleId="20">
    <w:name w:val="样式3"/>
    <w:basedOn w:val="5"/>
    <w:qFormat/>
    <w:uiPriority w:val="0"/>
    <w:pPr>
      <w:pBdr>
        <w:bottom w:val="none" w:color="auto" w:sz="0" w:space="0"/>
      </w:pBdr>
    </w:pPr>
  </w:style>
  <w:style w:type="paragraph" w:customStyle="1" w:styleId="21">
    <w:name w:val="样式9"/>
    <w:basedOn w:val="16"/>
    <w:qFormat/>
    <w:uiPriority w:val="0"/>
    <w:pPr>
      <w:pBdr>
        <w:bottom w:val="none" w:color="auto" w:sz="0" w:space="0"/>
      </w:pBdr>
    </w:pPr>
  </w:style>
  <w:style w:type="paragraph" w:customStyle="1" w:styleId="22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样式2"/>
    <w:basedOn w:val="5"/>
    <w:qFormat/>
    <w:uiPriority w:val="0"/>
    <w:pPr>
      <w:pBdr>
        <w:bottom w:val="none" w:color="auto" w:sz="0" w:space="0"/>
      </w:pBdr>
    </w:pPr>
  </w:style>
  <w:style w:type="paragraph" w:customStyle="1" w:styleId="24">
    <w:name w:val="样式8"/>
    <w:basedOn w:val="16"/>
    <w:qFormat/>
    <w:uiPriority w:val="0"/>
    <w:pPr>
      <w:pBdr>
        <w:bottom w:val="none" w:color="auto" w:sz="0" w:space="0"/>
      </w:pBdr>
    </w:pPr>
  </w:style>
  <w:style w:type="paragraph" w:customStyle="1" w:styleId="25">
    <w:name w:val="页脚_0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26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szsfj</Company>
  <Pages>1</Pages>
  <Words>11</Words>
  <Characters>69</Characters>
  <Lines>1</Lines>
  <Paragraphs>1</Paragraphs>
  <TotalTime>26.6666666666667</TotalTime>
  <ScaleCrop>false</ScaleCrop>
  <LinksUpToDate>false</LinksUpToDate>
  <CharactersWithSpaces>79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2019-11-29T23:00:00Z</dcterms:created>
  <dc:creator>李群</dc:creator>
  <cp:lastModifiedBy>邵丽娜</cp:lastModifiedBy>
  <dcterms:modified xsi:type="dcterms:W3CDTF">2026-03-10T10:42:28Z</dcterms:modified>
  <dc:title>深圳市司法局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2C217936507865AE1485AF69E81B3174_43</vt:lpwstr>
  </property>
</Properties>
</file>