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宋体" w:eastAsia="仿宋_GB2312"/>
          <w:sz w:val="32"/>
          <w:szCs w:val="32"/>
        </w:rPr>
      </w:pPr>
      <w:r>
        <w:rPr>
          <w:rFonts w:hint="eastAsia" w:ascii="仿宋_GB2312" w:hAnsi="宋体" w:eastAsia="仿宋_GB2312"/>
          <w:sz w:val="32"/>
          <w:szCs w:val="32"/>
        </w:rPr>
        <w:t>附件</w:t>
      </w:r>
    </w:p>
    <w:p>
      <w:pPr>
        <w:jc w:val="center"/>
        <w:rPr>
          <w:rFonts w:hint="eastAsia" w:ascii="宋体" w:hAnsi="宋体"/>
          <w:b/>
          <w:sz w:val="44"/>
          <w:szCs w:val="44"/>
        </w:rPr>
      </w:pPr>
      <w:r>
        <w:rPr>
          <w:rFonts w:hint="eastAsia" w:ascii="宋体" w:hAnsi="宋体"/>
          <w:b/>
          <w:sz w:val="44"/>
          <w:szCs w:val="44"/>
        </w:rPr>
        <w:t>光明区南环大道和东环路景观照明设备</w:t>
      </w:r>
    </w:p>
    <w:p>
      <w:pPr>
        <w:jc w:val="center"/>
        <w:rPr>
          <w:rFonts w:hint="eastAsia" w:ascii="宋体" w:hAnsi="宋体"/>
          <w:b/>
          <w:sz w:val="44"/>
          <w:szCs w:val="44"/>
          <w:lang w:eastAsia="zh-CN"/>
        </w:rPr>
      </w:pPr>
      <w:r>
        <w:rPr>
          <w:rFonts w:hint="eastAsia" w:ascii="宋体" w:hAnsi="宋体"/>
          <w:b/>
          <w:sz w:val="44"/>
          <w:szCs w:val="44"/>
        </w:rPr>
        <w:t>管养服务</w:t>
      </w:r>
      <w:r>
        <w:rPr>
          <w:rFonts w:hint="eastAsia" w:ascii="宋体" w:hAnsi="宋体"/>
          <w:b/>
          <w:sz w:val="44"/>
          <w:szCs w:val="44"/>
          <w:lang w:eastAsia="zh-CN"/>
        </w:rPr>
        <w:t>（</w:t>
      </w:r>
      <w:r>
        <w:rPr>
          <w:rFonts w:hint="eastAsia" w:ascii="宋体" w:hAnsi="宋体"/>
          <w:b/>
          <w:sz w:val="44"/>
          <w:szCs w:val="44"/>
          <w:lang w:val="en-US" w:eastAsia="zh-CN"/>
        </w:rPr>
        <w:t>2018-2021年度</w:t>
      </w:r>
      <w:r>
        <w:rPr>
          <w:rFonts w:hint="eastAsia" w:ascii="宋体" w:hAnsi="宋体"/>
          <w:b/>
          <w:sz w:val="44"/>
          <w:szCs w:val="44"/>
          <w:lang w:eastAsia="zh-CN"/>
        </w:rPr>
        <w:t>）</w:t>
      </w:r>
    </w:p>
    <w:p>
      <w:pPr>
        <w:jc w:val="center"/>
        <w:rPr>
          <w:rFonts w:ascii="宋体" w:hAnsi="宋体"/>
          <w:b/>
          <w:sz w:val="44"/>
          <w:szCs w:val="44"/>
        </w:rPr>
      </w:pPr>
      <w:r>
        <w:rPr>
          <w:rFonts w:hint="eastAsia" w:ascii="宋体" w:hAnsi="宋体"/>
          <w:b/>
          <w:sz w:val="44"/>
          <w:szCs w:val="44"/>
        </w:rPr>
        <w:t>合同变更征求意见公示</w:t>
      </w:r>
    </w:p>
    <w:p>
      <w:pPr>
        <w:jc w:val="center"/>
        <w:rPr>
          <w:rFonts w:ascii="宋体" w:hAnsi="宋体"/>
          <w:b/>
          <w:sz w:val="44"/>
          <w:szCs w:val="44"/>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trPr>
        <w:tc>
          <w:tcPr>
            <w:tcW w:w="8522" w:type="dxa"/>
            <w:vAlign w:val="center"/>
          </w:tcPr>
          <w:p>
            <w:pPr>
              <w:rPr>
                <w:rFonts w:ascii="宋体" w:hAnsi="宋体"/>
                <w:szCs w:val="21"/>
              </w:rPr>
            </w:pPr>
            <w:r>
              <w:rPr>
                <w:rFonts w:hint="eastAsia" w:ascii="宋体" w:hAnsi="宋体"/>
                <w:szCs w:val="21"/>
              </w:rPr>
              <w:t>依据《光明区财政局 光明区公共资源交易中心关于进一步加强政府采购合同备案管理工作的通知》有关规定，光明区城市管理和综合执法局拟对光明区南环大道和东环路景观照明设备管养服务（2018-2021年度）合同部分条款进行变更，现将有关情况向社会大众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trPr>
        <w:tc>
          <w:tcPr>
            <w:tcW w:w="8522" w:type="dxa"/>
            <w:vAlign w:val="center"/>
          </w:tcPr>
          <w:p>
            <w:pPr>
              <w:rPr>
                <w:rFonts w:hint="default" w:ascii="宋体" w:hAnsi="宋体" w:eastAsia="宋体"/>
                <w:szCs w:val="21"/>
                <w:lang w:val="en-US" w:eastAsia="zh-CN"/>
              </w:rPr>
            </w:pPr>
            <w:r>
              <w:rPr>
                <w:rFonts w:hint="eastAsia" w:ascii="宋体" w:hAnsi="宋体"/>
                <w:szCs w:val="21"/>
              </w:rPr>
              <w:t>采购项目名称：光明区服务项目</w:t>
            </w:r>
          </w:p>
          <w:p>
            <w:pPr>
              <w:rPr>
                <w:rFonts w:hint="default" w:ascii="宋体" w:hAnsi="宋体" w:eastAsia="宋体"/>
                <w:szCs w:val="21"/>
                <w:lang w:val="en-US" w:eastAsia="zh-CN"/>
              </w:rPr>
            </w:pPr>
            <w:r>
              <w:rPr>
                <w:rFonts w:hint="eastAsia" w:ascii="宋体" w:hAnsi="宋体"/>
                <w:szCs w:val="21"/>
              </w:rPr>
              <w:t>合同金额（万元）：</w:t>
            </w:r>
            <w:r>
              <w:rPr>
                <w:rFonts w:hint="eastAsia" w:ascii="宋体" w:hAnsi="宋体"/>
                <w:szCs w:val="21"/>
                <w:lang w:val="en-US" w:eastAsia="zh-CN"/>
              </w:rPr>
              <w:t>388600元</w:t>
            </w:r>
          </w:p>
          <w:p>
            <w:pPr>
              <w:rPr>
                <w:rFonts w:hint="eastAsia" w:ascii="宋体" w:hAnsi="宋体" w:eastAsia="宋体"/>
                <w:szCs w:val="21"/>
                <w:lang w:val="en-US" w:eastAsia="zh-CN"/>
              </w:rPr>
            </w:pPr>
            <w:r>
              <w:rPr>
                <w:rFonts w:hint="eastAsia" w:ascii="宋体" w:hAnsi="宋体"/>
                <w:szCs w:val="21"/>
              </w:rPr>
              <w:t>中标供应商：深圳市明之辉智慧科技有限公司（变更前名称：深圳市明之辉建设工程有限公司</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center"/>
          </w:tcPr>
          <w:p>
            <w:pPr>
              <w:rPr>
                <w:rFonts w:ascii="宋体" w:hAnsi="宋体"/>
                <w:szCs w:val="21"/>
              </w:rPr>
            </w:pPr>
            <w:r>
              <w:rPr>
                <w:rFonts w:hint="eastAsia" w:ascii="宋体" w:hAnsi="宋体"/>
                <w:szCs w:val="21"/>
              </w:rPr>
              <w:t>变更内容描述：（包括变更事项、变更金额、原合同要求等）</w:t>
            </w:r>
          </w:p>
          <w:p>
            <w:pPr>
              <w:rPr>
                <w:rFonts w:ascii="宋体" w:hAnsi="宋体"/>
                <w:szCs w:val="21"/>
              </w:rPr>
            </w:pPr>
            <w:r>
              <w:rPr>
                <w:rFonts w:hint="eastAsia" w:ascii="宋体" w:hAnsi="宋体"/>
                <w:szCs w:val="21"/>
                <w:lang w:val="en-US" w:eastAsia="zh-CN"/>
              </w:rPr>
              <w:t>原合同中有关服务时间“2021 年4月 1 日至2022年3月31日”更改为“2021 年4月 1 日至2021年11月30日（具体终止时间以提前解除合同的相关流程办理结束日期为准）”。</w:t>
            </w: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center"/>
          </w:tcPr>
          <w:p>
            <w:pPr>
              <w:rPr>
                <w:rFonts w:hint="eastAsia" w:ascii="宋体" w:hAnsi="宋体"/>
                <w:szCs w:val="21"/>
              </w:rPr>
            </w:pPr>
            <w:r>
              <w:rPr>
                <w:rFonts w:hint="eastAsia" w:ascii="宋体" w:hAnsi="宋体"/>
                <w:szCs w:val="21"/>
              </w:rPr>
              <w:t>变更的理由及相关说明：</w:t>
            </w:r>
          </w:p>
          <w:p>
            <w:pPr>
              <w:ind w:firstLine="420" w:firstLineChars="200"/>
              <w:rPr>
                <w:rFonts w:hint="eastAsia" w:ascii="宋体" w:hAnsi="宋体" w:eastAsia="宋体" w:cs="Times New Roman"/>
                <w:szCs w:val="21"/>
                <w:lang w:eastAsia="zh-CN"/>
              </w:rPr>
            </w:pPr>
            <w:r>
              <w:rPr>
                <w:rFonts w:hint="eastAsia" w:ascii="宋体" w:hAnsi="宋体" w:cs="Times New Roman"/>
                <w:szCs w:val="21"/>
              </w:rPr>
              <w:t>城市照明管养关系到老百姓的生命财产安全，根据采购服务合同的约定，深圳市明之辉智慧科技有限公司（变更前名称：深圳市明之辉建设工程有限公司）存在违约行为，</w:t>
            </w:r>
            <w:r>
              <w:rPr>
                <w:rFonts w:hint="eastAsia" w:ascii="宋体" w:hAnsi="宋体" w:cs="Times New Roman"/>
                <w:szCs w:val="21"/>
                <w:lang w:eastAsia="zh-CN"/>
              </w:rPr>
              <w:t>经我局领导班子集体研究，拟</w:t>
            </w:r>
            <w:r>
              <w:rPr>
                <w:rFonts w:hint="eastAsia" w:ascii="宋体" w:hAnsi="宋体" w:cs="Times New Roman"/>
                <w:szCs w:val="21"/>
              </w:rPr>
              <w:t>提前</w:t>
            </w:r>
            <w:r>
              <w:rPr>
                <w:rFonts w:hint="eastAsia" w:ascii="宋体" w:hAnsi="宋体" w:cs="Times New Roman"/>
                <w:szCs w:val="21"/>
                <w:lang w:eastAsia="zh-CN"/>
              </w:rPr>
              <w:t>终止光明区</w:t>
            </w:r>
            <w:r>
              <w:rPr>
                <w:rFonts w:hint="eastAsia" w:ascii="宋体" w:hAnsi="宋体" w:cs="Times New Roman"/>
                <w:szCs w:val="21"/>
              </w:rPr>
              <w:t>南环大道和东环路景观照明设备管养服务</w:t>
            </w:r>
            <w:r>
              <w:rPr>
                <w:rFonts w:hint="eastAsia" w:ascii="宋体" w:hAnsi="宋体"/>
                <w:szCs w:val="21"/>
              </w:rPr>
              <w:t>（2018-2021年度）</w:t>
            </w:r>
            <w:r>
              <w:rPr>
                <w:rFonts w:hint="eastAsia" w:ascii="宋体" w:hAnsi="宋体" w:cs="Times New Roman"/>
                <w:szCs w:val="21"/>
              </w:rPr>
              <w:t>合同</w:t>
            </w:r>
            <w:r>
              <w:rPr>
                <w:rFonts w:hint="eastAsia" w:ascii="宋体" w:hAnsi="宋体" w:cs="Times New Roman"/>
                <w:szCs w:val="21"/>
                <w:lang w:eastAsia="zh-CN"/>
              </w:rPr>
              <w:t>。</w:t>
            </w:r>
            <w:bookmarkStart w:id="0" w:name="_GoBack"/>
            <w:bookmarkEnd w:id="0"/>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8522" w:type="dxa"/>
            <w:vAlign w:val="center"/>
          </w:tcPr>
          <w:p>
            <w:pPr>
              <w:rPr>
                <w:rFonts w:ascii="宋体" w:hAnsi="宋体"/>
                <w:szCs w:val="21"/>
              </w:rPr>
            </w:pPr>
            <w:r>
              <w:rPr>
                <w:rFonts w:hint="eastAsia" w:ascii="宋体" w:hAnsi="宋体"/>
                <w:szCs w:val="21"/>
              </w:rPr>
              <w:t>征求意见期限：从</w:t>
            </w:r>
            <w:r>
              <w:rPr>
                <w:rFonts w:hint="eastAsia" w:ascii="宋体" w:hAnsi="宋体"/>
                <w:szCs w:val="21"/>
                <w:lang w:val="en-US" w:eastAsia="zh-CN"/>
              </w:rPr>
              <w:t>2021</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16</w:t>
            </w:r>
            <w:r>
              <w:rPr>
                <w:rFonts w:hint="eastAsia" w:ascii="宋体" w:hAnsi="宋体"/>
                <w:szCs w:val="21"/>
              </w:rPr>
              <w:t>日至</w:t>
            </w:r>
            <w:r>
              <w:rPr>
                <w:rFonts w:hint="eastAsia" w:ascii="宋体" w:hAnsi="宋体"/>
                <w:szCs w:val="21"/>
                <w:lang w:val="en-US" w:eastAsia="zh-CN"/>
              </w:rPr>
              <w:t>2021</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24</w:t>
            </w:r>
            <w:r>
              <w:rPr>
                <w:rFonts w:hint="eastAsia" w:ascii="宋体" w:hAnsi="宋体"/>
                <w:szCs w:val="21"/>
              </w:rPr>
              <w:t>日（公示时间不得少于5个工作日）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4" w:hRule="atLeast"/>
        </w:trPr>
        <w:tc>
          <w:tcPr>
            <w:tcW w:w="8522" w:type="dxa"/>
            <w:vAlign w:val="center"/>
          </w:tcPr>
          <w:p>
            <w:pPr>
              <w:rPr>
                <w:rFonts w:ascii="宋体" w:hAnsi="宋体"/>
                <w:szCs w:val="21"/>
              </w:rPr>
            </w:pPr>
            <w:r>
              <w:rPr>
                <w:rFonts w:hint="eastAsia" w:ascii="宋体" w:hAnsi="宋体"/>
                <w:szCs w:val="21"/>
              </w:rPr>
              <w:t>联系方式：</w:t>
            </w:r>
          </w:p>
          <w:p>
            <w:pPr>
              <w:rPr>
                <w:rFonts w:ascii="宋体" w:hAnsi="宋体"/>
                <w:szCs w:val="21"/>
              </w:rPr>
            </w:pPr>
            <w:r>
              <w:rPr>
                <w:rFonts w:hint="eastAsia" w:ascii="宋体" w:hAnsi="宋体"/>
                <w:szCs w:val="21"/>
              </w:rPr>
              <w:t>采购人：光明区城市管理和综合执法局</w:t>
            </w:r>
          </w:p>
          <w:p>
            <w:pPr>
              <w:rPr>
                <w:rFonts w:hint="default" w:ascii="宋体" w:hAnsi="宋体"/>
                <w:szCs w:val="21"/>
                <w:lang w:val="en-US"/>
              </w:rPr>
            </w:pPr>
            <w:r>
              <w:rPr>
                <w:rFonts w:hint="eastAsia" w:ascii="宋体" w:hAnsi="宋体"/>
                <w:szCs w:val="21"/>
              </w:rPr>
              <w:t>地址：</w:t>
            </w:r>
            <w:r>
              <w:rPr>
                <w:rFonts w:hint="eastAsia" w:ascii="宋体" w:hAnsi="宋体"/>
                <w:szCs w:val="21"/>
                <w:lang w:val="en-US" w:eastAsia="zh-CN"/>
              </w:rPr>
              <w:t>光明区光明商会大厦1110</w:t>
            </w:r>
          </w:p>
          <w:p>
            <w:pPr>
              <w:rPr>
                <w:rFonts w:hint="eastAsia" w:ascii="宋体" w:hAnsi="宋体"/>
                <w:szCs w:val="21"/>
              </w:rPr>
            </w:pPr>
            <w:r>
              <w:rPr>
                <w:rFonts w:hint="eastAsia" w:ascii="宋体" w:hAnsi="宋体"/>
                <w:szCs w:val="21"/>
              </w:rPr>
              <w:t>联系电话：</w:t>
            </w:r>
            <w:r>
              <w:rPr>
                <w:rFonts w:hint="eastAsia" w:ascii="宋体" w:hAnsi="宋体"/>
                <w:szCs w:val="21"/>
                <w:lang w:val="en-US" w:eastAsia="zh-CN"/>
              </w:rPr>
              <w:t>0755-23243101</w:t>
            </w:r>
            <w:r>
              <w:rPr>
                <w:rFonts w:hint="eastAsia" w:ascii="宋体" w:hAnsi="宋体"/>
                <w:szCs w:val="21"/>
              </w:rPr>
              <w:t xml:space="preserve">     传真：</w:t>
            </w:r>
            <w:r>
              <w:rPr>
                <w:rFonts w:hint="eastAsia" w:ascii="宋体" w:hAnsi="宋体"/>
                <w:szCs w:val="21"/>
                <w:lang w:val="en-US" w:eastAsia="zh-CN"/>
              </w:rPr>
              <w:t>0755-</w:t>
            </w:r>
            <w:r>
              <w:rPr>
                <w:rFonts w:hint="eastAsia" w:ascii="宋体" w:hAnsi="宋体"/>
                <w:szCs w:val="21"/>
              </w:rPr>
              <w:t>88211379</w:t>
            </w:r>
          </w:p>
          <w:p>
            <w:pPr>
              <w:pStyle w:val="2"/>
            </w:pPr>
          </w:p>
          <w:p>
            <w:pPr>
              <w:rPr>
                <w:rFonts w:hint="eastAsia" w:ascii="宋体" w:hAnsi="宋体"/>
                <w:szCs w:val="21"/>
              </w:rPr>
            </w:pPr>
            <w:r>
              <w:rPr>
                <w:rFonts w:hint="eastAsia" w:ascii="宋体" w:hAnsi="宋体"/>
                <w:szCs w:val="21"/>
              </w:rPr>
              <w:t>合同备案机构：深圳市光明区财政局</w:t>
            </w:r>
          </w:p>
          <w:p>
            <w:pPr>
              <w:rPr>
                <w:rFonts w:hint="eastAsia" w:ascii="宋体" w:hAnsi="宋体"/>
                <w:szCs w:val="21"/>
              </w:rPr>
            </w:pPr>
            <w:r>
              <w:rPr>
                <w:rFonts w:hint="eastAsia" w:ascii="宋体" w:hAnsi="宋体"/>
                <w:szCs w:val="21"/>
              </w:rPr>
              <w:t>办公地址：牛山路与德雅路交汇处光明区公共服务平台5楼</w:t>
            </w:r>
          </w:p>
          <w:p>
            <w:pPr>
              <w:widowControl/>
              <w:jc w:val="left"/>
              <w:rPr>
                <w:rFonts w:ascii="宋体" w:hAnsi="宋体"/>
                <w:szCs w:val="21"/>
              </w:rPr>
            </w:pPr>
            <w:r>
              <w:rPr>
                <w:rFonts w:hint="eastAsia" w:ascii="宋体" w:hAnsi="宋体"/>
                <w:szCs w:val="21"/>
              </w:rPr>
              <w:t>联系电话:88211851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atLeast"/>
        </w:trPr>
        <w:tc>
          <w:tcPr>
            <w:tcW w:w="8522" w:type="dxa"/>
            <w:vAlign w:val="center"/>
          </w:tcPr>
          <w:p>
            <w:pPr>
              <w:rPr>
                <w:rFonts w:ascii="宋体" w:hAnsi="宋体"/>
                <w:szCs w:val="21"/>
              </w:rPr>
            </w:pPr>
            <w:r>
              <w:rPr>
                <w:rFonts w:hint="eastAsia" w:ascii="宋体" w:hAnsi="宋体"/>
                <w:szCs w:val="21"/>
              </w:rPr>
              <w:t>备注：对公示内容有异议的，请于公示之日起至期满之日止以实名书面方式（包括联系人、地址、联系电话）将意见反馈至采购人和深圳市光明区财政局。</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59"/>
    <w:rsid w:val="00021F66"/>
    <w:rsid w:val="001D7C7F"/>
    <w:rsid w:val="00536155"/>
    <w:rsid w:val="00944259"/>
    <w:rsid w:val="00A529C4"/>
    <w:rsid w:val="00EA1EAC"/>
    <w:rsid w:val="00F903E4"/>
    <w:rsid w:val="063D47E8"/>
    <w:rsid w:val="089668B3"/>
    <w:rsid w:val="0A1F1B48"/>
    <w:rsid w:val="0BD77968"/>
    <w:rsid w:val="0D89500B"/>
    <w:rsid w:val="10DD147E"/>
    <w:rsid w:val="11AB640B"/>
    <w:rsid w:val="15594C7E"/>
    <w:rsid w:val="181B6F2B"/>
    <w:rsid w:val="197B6A63"/>
    <w:rsid w:val="1C9E7408"/>
    <w:rsid w:val="206567DF"/>
    <w:rsid w:val="22ED65F1"/>
    <w:rsid w:val="286141D1"/>
    <w:rsid w:val="29B47AB5"/>
    <w:rsid w:val="2D1A3176"/>
    <w:rsid w:val="2E977B97"/>
    <w:rsid w:val="303D28E5"/>
    <w:rsid w:val="33FF1007"/>
    <w:rsid w:val="360A5F35"/>
    <w:rsid w:val="38916379"/>
    <w:rsid w:val="3AC463AD"/>
    <w:rsid w:val="3CEA4680"/>
    <w:rsid w:val="3D6336E8"/>
    <w:rsid w:val="40C83143"/>
    <w:rsid w:val="41E26BBC"/>
    <w:rsid w:val="483D567F"/>
    <w:rsid w:val="48DB0B16"/>
    <w:rsid w:val="4C051669"/>
    <w:rsid w:val="535E5E3D"/>
    <w:rsid w:val="538D7DC8"/>
    <w:rsid w:val="54080C83"/>
    <w:rsid w:val="565B2784"/>
    <w:rsid w:val="57EE59B7"/>
    <w:rsid w:val="5DD73C0D"/>
    <w:rsid w:val="5F231EB7"/>
    <w:rsid w:val="60CB3F41"/>
    <w:rsid w:val="60F2692B"/>
    <w:rsid w:val="62562528"/>
    <w:rsid w:val="69D42664"/>
    <w:rsid w:val="6CD21608"/>
    <w:rsid w:val="6F171EA7"/>
    <w:rsid w:val="71D74AE6"/>
    <w:rsid w:val="731B3417"/>
    <w:rsid w:val="732C1801"/>
    <w:rsid w:val="74CD39FA"/>
    <w:rsid w:val="7536213F"/>
    <w:rsid w:val="77AE1769"/>
    <w:rsid w:val="78722F1C"/>
    <w:rsid w:val="79F43293"/>
    <w:rsid w:val="7BF65AE5"/>
    <w:rsid w:val="7F080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line="400" w:lineRule="atLeast"/>
      <w:ind w:firstLine="432"/>
    </w:pPr>
    <w:rPr>
      <w:sz w:val="24"/>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kern w:val="2"/>
      <w:sz w:val="18"/>
      <w:szCs w:val="18"/>
    </w:rPr>
  </w:style>
  <w:style w:type="character" w:customStyle="1" w:styleId="8">
    <w:name w:val="页脚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Words>
  <Characters>381</Characters>
  <Lines>3</Lines>
  <Paragraphs>1</Paragraphs>
  <TotalTime>0</TotalTime>
  <ScaleCrop>false</ScaleCrop>
  <LinksUpToDate>false</LinksUpToDate>
  <CharactersWithSpaces>446</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2019-08-08T08:58:00Z</dcterms:created>
  <dc:creator>admin</dc:creator>
  <cp:lastModifiedBy>肖丽娜</cp:lastModifiedBy>
  <cp:lastPrinted>2021-08-27T02:03:00Z</cp:lastPrinted>
  <dcterms:modified xsi:type="dcterms:W3CDTF">2021-11-16T07:48:30Z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