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lang w:eastAsia="zh-CN"/>
        </w:rPr>
      </w:pPr>
      <w:r>
        <w:rPr>
          <w:rFonts w:hint="eastAsia" w:ascii="仿宋_GB2312"/>
          <w:lang w:eastAsia="zh-CN"/>
        </w:rPr>
        <w:t>附件：</w:t>
      </w:r>
    </w:p>
    <w:p>
      <w:pPr>
        <w:jc w:val="center"/>
        <w:rPr>
          <w:rStyle w:val="6"/>
          <w:rFonts w:hint="eastAsia" w:ascii="仿宋_GB2312" w:hAnsi="_x000B__x000C_"/>
          <w:b/>
          <w:bCs/>
          <w:sz w:val="36"/>
          <w:szCs w:val="44"/>
        </w:rPr>
      </w:pPr>
      <w:bookmarkStart w:id="0" w:name="_GoBack"/>
      <w:r>
        <w:rPr>
          <w:rStyle w:val="6"/>
          <w:rFonts w:hint="eastAsia" w:ascii="仿宋_GB2312" w:hAnsi="_x000B__x000C_"/>
          <w:b/>
          <w:bCs/>
          <w:sz w:val="36"/>
          <w:szCs w:val="44"/>
        </w:rPr>
        <w:t>金融总部项目用地申请表</w:t>
      </w:r>
    </w:p>
    <w:bookmarkEnd w:id="0"/>
    <w:p>
      <w:pPr>
        <w:jc w:val="center"/>
        <w:rPr>
          <w:rStyle w:val="6"/>
          <w:rFonts w:hint="eastAsia" w:ascii="仿宋_GB2312" w:hAnsi="_x000B__x000C_"/>
          <w:b/>
          <w:bCs/>
          <w:sz w:val="36"/>
          <w:szCs w:val="44"/>
        </w:rPr>
      </w:pPr>
    </w:p>
    <w:p>
      <w:pPr>
        <w:spacing w:after="156" w:afterLines="50"/>
        <w:rPr>
          <w:rFonts w:hint="eastAsia" w:ascii="楷体_GB2312" w:eastAsia="楷体_GB2312"/>
          <w:sz w:val="24"/>
        </w:rPr>
      </w:pPr>
      <w:r>
        <w:rPr>
          <w:rFonts w:hint="eastAsia" w:ascii="楷体_GB2312" w:eastAsia="楷体_GB2312"/>
          <w:sz w:val="24"/>
        </w:rPr>
        <w:t>申报单位（盖章）                           申请日期：     年    月    日     　</w:t>
      </w:r>
    </w:p>
    <w:tbl>
      <w:tblPr>
        <w:tblStyle w:val="5"/>
        <w:tblpPr w:leftFromText="180" w:rightFromText="180" w:vertAnchor="text" w:horzAnchor="page" w:tblpX="1258" w:tblpY="479"/>
        <w:tblOverlap w:val="never"/>
        <w:tblW w:w="99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577"/>
        <w:gridCol w:w="348"/>
        <w:gridCol w:w="2115"/>
        <w:gridCol w:w="583"/>
        <w:gridCol w:w="441"/>
        <w:gridCol w:w="1344"/>
        <w:gridCol w:w="519"/>
        <w:gridCol w:w="178"/>
        <w:gridCol w:w="2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701" w:type="dxa"/>
            <w:vMerge w:val="restart"/>
            <w:vAlign w:val="center"/>
          </w:tcPr>
          <w:p/>
          <w:p>
            <w:pPr>
              <w:rPr>
                <w:rFonts w:hint="eastAsia"/>
              </w:rPr>
            </w:pPr>
            <w:r>
              <w:rPr>
                <w:rFonts w:hint="eastAsia"/>
              </w:rPr>
              <w:t>申报企业基本</w:t>
            </w:r>
          </w:p>
          <w:p/>
          <w:p>
            <w:pPr>
              <w:rPr>
                <w:rFonts w:hint="eastAsia"/>
              </w:rPr>
            </w:pPr>
            <w:r>
              <w:rPr>
                <w:rFonts w:hint="eastAsia"/>
              </w:rPr>
              <w:t>信息</w:t>
            </w:r>
          </w:p>
        </w:tc>
        <w:tc>
          <w:tcPr>
            <w:tcW w:w="1577" w:type="dxa"/>
            <w:vAlign w:val="center"/>
          </w:tcPr>
          <w:p>
            <w:pPr>
              <w:jc w:val="center"/>
              <w:rPr>
                <w:rFonts w:hint="eastAsia" w:ascii="仿宋_GB2312"/>
              </w:rPr>
            </w:pPr>
            <w:r>
              <w:rPr>
                <w:rFonts w:hint="eastAsia" w:ascii="仿宋_GB2312"/>
              </w:rPr>
              <w:t>企业名称</w:t>
            </w:r>
          </w:p>
        </w:tc>
        <w:tc>
          <w:tcPr>
            <w:tcW w:w="7662" w:type="dxa"/>
            <w:gridSpan w:val="8"/>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8" w:hRule="atLeast"/>
        </w:trPr>
        <w:tc>
          <w:tcPr>
            <w:tcW w:w="701" w:type="dxa"/>
            <w:vMerge w:val="continue"/>
            <w:vAlign w:val="center"/>
          </w:tcPr>
          <w:p>
            <w:pPr>
              <w:rPr>
                <w:rFonts w:hint="eastAsia"/>
              </w:rPr>
            </w:pPr>
          </w:p>
        </w:tc>
        <w:tc>
          <w:tcPr>
            <w:tcW w:w="1577" w:type="dxa"/>
            <w:vAlign w:val="center"/>
          </w:tcPr>
          <w:p>
            <w:pPr>
              <w:jc w:val="center"/>
              <w:rPr>
                <w:rFonts w:hint="eastAsia" w:ascii="仿宋_GB2312"/>
              </w:rPr>
            </w:pPr>
            <w:r>
              <w:rPr>
                <w:rFonts w:hint="eastAsia" w:ascii="仿宋_GB2312"/>
              </w:rPr>
              <w:t>统一社会信用代码</w:t>
            </w:r>
          </w:p>
        </w:tc>
        <w:tc>
          <w:tcPr>
            <w:tcW w:w="3487" w:type="dxa"/>
            <w:gridSpan w:val="4"/>
            <w:vAlign w:val="center"/>
          </w:tcPr>
          <w:p>
            <w:pPr>
              <w:rPr>
                <w:rFonts w:hint="eastAsia" w:ascii="仿宋_GB2312"/>
              </w:rPr>
            </w:pPr>
          </w:p>
        </w:tc>
        <w:tc>
          <w:tcPr>
            <w:tcW w:w="2041" w:type="dxa"/>
            <w:gridSpan w:val="3"/>
            <w:vAlign w:val="center"/>
          </w:tcPr>
          <w:p>
            <w:pPr>
              <w:rPr>
                <w:rFonts w:hint="eastAsia" w:ascii="仿宋_GB2312"/>
              </w:rPr>
            </w:pPr>
            <w:r>
              <w:rPr>
                <w:rFonts w:hint="eastAsia" w:ascii="仿宋_GB2312"/>
              </w:rPr>
              <w:t>在深注册登记时间</w:t>
            </w:r>
          </w:p>
        </w:tc>
        <w:tc>
          <w:tcPr>
            <w:tcW w:w="2134" w:type="dxa"/>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701" w:type="dxa"/>
            <w:vMerge w:val="continue"/>
            <w:vAlign w:val="center"/>
          </w:tcPr>
          <w:p>
            <w:pPr>
              <w:rPr>
                <w:rFonts w:hint="eastAsia"/>
              </w:rPr>
            </w:pPr>
          </w:p>
        </w:tc>
        <w:tc>
          <w:tcPr>
            <w:tcW w:w="1577" w:type="dxa"/>
            <w:vAlign w:val="center"/>
          </w:tcPr>
          <w:p>
            <w:pPr>
              <w:jc w:val="center"/>
              <w:rPr>
                <w:rFonts w:hint="eastAsia" w:ascii="仿宋_GB2312"/>
              </w:rPr>
            </w:pPr>
            <w:r>
              <w:rPr>
                <w:rFonts w:hint="eastAsia" w:ascii="仿宋_GB2312"/>
              </w:rPr>
              <w:t>注册地址</w:t>
            </w:r>
          </w:p>
        </w:tc>
        <w:tc>
          <w:tcPr>
            <w:tcW w:w="7662" w:type="dxa"/>
            <w:gridSpan w:val="8"/>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8" w:hRule="atLeast"/>
        </w:trPr>
        <w:tc>
          <w:tcPr>
            <w:tcW w:w="701" w:type="dxa"/>
            <w:vMerge w:val="continue"/>
            <w:vAlign w:val="center"/>
          </w:tcPr>
          <w:p>
            <w:pPr>
              <w:rPr>
                <w:rFonts w:hint="eastAsia"/>
              </w:rPr>
            </w:pPr>
          </w:p>
        </w:tc>
        <w:tc>
          <w:tcPr>
            <w:tcW w:w="1577" w:type="dxa"/>
            <w:vAlign w:val="center"/>
          </w:tcPr>
          <w:p>
            <w:pPr>
              <w:spacing w:before="100" w:beforeAutospacing="1" w:after="100" w:afterAutospacing="1"/>
              <w:jc w:val="center"/>
              <w:rPr>
                <w:rFonts w:hint="eastAsia" w:ascii="仿宋_GB2312"/>
              </w:rPr>
            </w:pPr>
            <w:r>
              <w:rPr>
                <w:rFonts w:hint="eastAsia" w:ascii="仿宋_GB2312"/>
              </w:rPr>
              <w:t>办公地址</w:t>
            </w:r>
          </w:p>
        </w:tc>
        <w:tc>
          <w:tcPr>
            <w:tcW w:w="7662" w:type="dxa"/>
            <w:gridSpan w:val="8"/>
            <w:vAlign w:val="center"/>
          </w:tcPr>
          <w:p/>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701" w:type="dxa"/>
            <w:vMerge w:val="continue"/>
            <w:vAlign w:val="center"/>
          </w:tcPr>
          <w:p>
            <w:pPr>
              <w:rPr>
                <w:rFonts w:hint="eastAsia"/>
              </w:rPr>
            </w:pPr>
          </w:p>
        </w:tc>
        <w:tc>
          <w:tcPr>
            <w:tcW w:w="1577" w:type="dxa"/>
            <w:vAlign w:val="center"/>
          </w:tcPr>
          <w:p>
            <w:pPr>
              <w:spacing w:before="100" w:beforeAutospacing="1" w:after="100" w:afterAutospacing="1"/>
              <w:jc w:val="center"/>
              <w:rPr>
                <w:rFonts w:hint="eastAsia" w:ascii="仿宋_GB2312"/>
              </w:rPr>
            </w:pPr>
            <w:r>
              <w:rPr>
                <w:rFonts w:hint="eastAsia" w:ascii="仿宋_GB2312"/>
              </w:rPr>
              <w:t>主营业务</w:t>
            </w:r>
          </w:p>
        </w:tc>
        <w:tc>
          <w:tcPr>
            <w:tcW w:w="7662" w:type="dxa"/>
            <w:gridSpan w:val="8"/>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trPr>
        <w:tc>
          <w:tcPr>
            <w:tcW w:w="701" w:type="dxa"/>
            <w:vMerge w:val="continue"/>
            <w:vAlign w:val="center"/>
          </w:tcPr>
          <w:p>
            <w:pPr>
              <w:rPr>
                <w:rFonts w:hint="eastAsia"/>
              </w:rPr>
            </w:pPr>
          </w:p>
        </w:tc>
        <w:tc>
          <w:tcPr>
            <w:tcW w:w="1577" w:type="dxa"/>
            <w:vAlign w:val="center"/>
          </w:tcPr>
          <w:p>
            <w:pPr>
              <w:spacing w:before="100" w:beforeAutospacing="1" w:after="100" w:afterAutospacing="1"/>
              <w:jc w:val="center"/>
              <w:rPr>
                <w:rFonts w:hint="eastAsia" w:ascii="仿宋_GB2312"/>
              </w:rPr>
            </w:pPr>
            <w:r>
              <w:rPr>
                <w:rFonts w:hint="eastAsia" w:ascii="仿宋_GB2312"/>
              </w:rPr>
              <w:t>法人代表</w:t>
            </w:r>
          </w:p>
        </w:tc>
        <w:tc>
          <w:tcPr>
            <w:tcW w:w="2463" w:type="dxa"/>
            <w:gridSpan w:val="2"/>
            <w:vAlign w:val="center"/>
          </w:tcPr>
          <w:p>
            <w:pPr>
              <w:spacing w:before="100" w:beforeAutospacing="1" w:after="100" w:afterAutospacing="1"/>
              <w:jc w:val="center"/>
              <w:rPr>
                <w:rFonts w:hint="eastAsia" w:ascii="仿宋_GB2312"/>
              </w:rPr>
            </w:pPr>
          </w:p>
        </w:tc>
        <w:tc>
          <w:tcPr>
            <w:tcW w:w="3065" w:type="dxa"/>
            <w:gridSpan w:val="5"/>
            <w:vAlign w:val="center"/>
          </w:tcPr>
          <w:p>
            <w:pPr>
              <w:jc w:val="center"/>
              <w:rPr>
                <w:rFonts w:hint="eastAsia" w:ascii="仿宋_GB2312"/>
              </w:rPr>
            </w:pPr>
            <w:r>
              <w:rPr>
                <w:rFonts w:hint="eastAsia" w:ascii="仿宋_GB2312"/>
              </w:rPr>
              <w:t>联系人及联系电话</w:t>
            </w:r>
          </w:p>
        </w:tc>
        <w:tc>
          <w:tcPr>
            <w:tcW w:w="2134" w:type="dxa"/>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701" w:type="dxa"/>
            <w:vMerge w:val="restart"/>
            <w:vAlign w:val="center"/>
          </w:tcPr>
          <w:p>
            <w:pPr>
              <w:rPr>
                <w:rFonts w:hint="eastAsia"/>
              </w:rPr>
            </w:pPr>
            <w:r>
              <w:rPr>
                <w:rFonts w:hint="eastAsia"/>
              </w:rPr>
              <w:t>申报企业总部资质</w:t>
            </w:r>
          </w:p>
        </w:tc>
        <w:tc>
          <w:tcPr>
            <w:tcW w:w="1577" w:type="dxa"/>
            <w:vAlign w:val="center"/>
          </w:tcPr>
          <w:p>
            <w:pPr>
              <w:spacing w:before="100" w:beforeAutospacing="1" w:after="100" w:afterAutospacing="1"/>
              <w:jc w:val="center"/>
              <w:rPr>
                <w:rFonts w:hint="eastAsia" w:ascii="仿宋_GB2312"/>
              </w:rPr>
            </w:pPr>
            <w:r>
              <w:rPr>
                <w:rFonts w:hint="eastAsia"/>
              </w:rPr>
              <w:t>是否属于深圳市总部企业</w:t>
            </w:r>
          </w:p>
        </w:tc>
        <w:tc>
          <w:tcPr>
            <w:tcW w:w="2463" w:type="dxa"/>
            <w:gridSpan w:val="2"/>
            <w:vAlign w:val="center"/>
          </w:tcPr>
          <w:p>
            <w:pPr>
              <w:spacing w:before="100" w:beforeAutospacing="1" w:after="100" w:afterAutospacing="1"/>
              <w:jc w:val="center"/>
              <w:rPr>
                <w:rFonts w:hint="eastAsia" w:ascii="仿宋_GB2312"/>
              </w:rPr>
            </w:pPr>
          </w:p>
        </w:tc>
        <w:tc>
          <w:tcPr>
            <w:tcW w:w="3065" w:type="dxa"/>
            <w:gridSpan w:val="5"/>
            <w:vAlign w:val="center"/>
          </w:tcPr>
          <w:p>
            <w:pPr>
              <w:jc w:val="center"/>
              <w:rPr>
                <w:rFonts w:hint="eastAsia" w:ascii="仿宋_GB2312"/>
              </w:rPr>
            </w:pPr>
            <w:r>
              <w:rPr>
                <w:rFonts w:hint="eastAsia"/>
              </w:rPr>
              <w:t>核定为深圳市总部企业的时间</w:t>
            </w:r>
          </w:p>
        </w:tc>
        <w:tc>
          <w:tcPr>
            <w:tcW w:w="2134" w:type="dxa"/>
            <w:vAlign w:val="center"/>
          </w:tcPr>
          <w:p>
            <w:pPr>
              <w:rPr>
                <w:rFonts w:hint="eastAsia" w:ascii="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9" w:hRule="atLeast"/>
        </w:trPr>
        <w:tc>
          <w:tcPr>
            <w:tcW w:w="701" w:type="dxa"/>
            <w:vMerge w:val="continue"/>
            <w:vAlign w:val="center"/>
          </w:tcPr>
          <w:p>
            <w:pPr>
              <w:rPr>
                <w:rFonts w:hint="eastAsia"/>
              </w:rPr>
            </w:pPr>
          </w:p>
        </w:tc>
        <w:tc>
          <w:tcPr>
            <w:tcW w:w="1577" w:type="dxa"/>
            <w:vAlign w:val="center"/>
          </w:tcPr>
          <w:p>
            <w:pPr>
              <w:spacing w:before="100" w:beforeAutospacing="1" w:after="100" w:afterAutospacing="1"/>
              <w:jc w:val="center"/>
              <w:rPr>
                <w:rFonts w:hint="eastAsia"/>
              </w:rPr>
            </w:pPr>
            <w:r>
              <w:rPr>
                <w:rFonts w:hint="eastAsia" w:ascii="仿宋_GB2312"/>
              </w:rPr>
              <w:t>申请核定为深圳市总部企业的政策依据</w:t>
            </w:r>
          </w:p>
        </w:tc>
        <w:tc>
          <w:tcPr>
            <w:tcW w:w="7662" w:type="dxa"/>
            <w:gridSpan w:val="8"/>
            <w:vAlign w:val="center"/>
          </w:tcPr>
          <w:p>
            <w:pPr>
              <w:rPr>
                <w:rFonts w:hint="eastAsia" w:ascii="仿宋_GB2312"/>
              </w:rPr>
            </w:pPr>
            <w:r>
              <w:rPr>
                <w:rFonts w:hint="eastAsia"/>
              </w:rPr>
              <w:t>（符合《深圳市鼓励总部企业发展实施办法》（深府规</w:t>
            </w:r>
            <w:r>
              <w:rPr>
                <w:rFonts w:hint="eastAsia"/>
                <w:color w:val="000000"/>
              </w:rPr>
              <w:t>〔2017〕7号</w:t>
            </w:r>
            <w:r>
              <w:rPr>
                <w:rFonts w:hint="eastAsia"/>
              </w:rPr>
              <w:t>）第三条第XX项规定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701" w:type="dxa"/>
            <w:vMerge w:val="continue"/>
            <w:vAlign w:val="center"/>
          </w:tcPr>
          <w:p>
            <w:pPr>
              <w:rPr>
                <w:rFonts w:hint="eastAsia"/>
              </w:rPr>
            </w:pPr>
          </w:p>
        </w:tc>
        <w:tc>
          <w:tcPr>
            <w:tcW w:w="1577" w:type="dxa"/>
            <w:vMerge w:val="restart"/>
            <w:vAlign w:val="center"/>
          </w:tcPr>
          <w:p>
            <w:pPr>
              <w:spacing w:before="100" w:beforeAutospacing="1" w:after="100" w:afterAutospacing="1"/>
              <w:jc w:val="center"/>
              <w:rPr>
                <w:rFonts w:hint="eastAsia" w:ascii="仿宋_GB2312"/>
              </w:rPr>
            </w:pPr>
            <w:r>
              <w:rPr>
                <w:rFonts w:hint="eastAsia" w:ascii="仿宋_GB2312"/>
              </w:rPr>
              <w:t>在本市已购地情况</w:t>
            </w:r>
          </w:p>
        </w:tc>
        <w:tc>
          <w:tcPr>
            <w:tcW w:w="7662" w:type="dxa"/>
            <w:gridSpan w:val="8"/>
            <w:vAlign w:val="center"/>
          </w:tcPr>
          <w:p>
            <w:pPr>
              <w:rPr>
                <w:rFonts w:hint="eastAsia"/>
              </w:rPr>
            </w:pPr>
            <w:r>
              <w:rPr>
                <w:rFonts w:hint="eastAsia"/>
              </w:rPr>
              <w:t>（是否曾在本市购地自建办公用房）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701" w:type="dxa"/>
            <w:vMerge w:val="continue"/>
            <w:vAlign w:val="center"/>
          </w:tcPr>
          <w:p>
            <w:pPr>
              <w:rPr>
                <w:rFonts w:hint="eastAsia"/>
              </w:rPr>
            </w:pPr>
          </w:p>
        </w:tc>
        <w:tc>
          <w:tcPr>
            <w:tcW w:w="1577" w:type="dxa"/>
            <w:vMerge w:val="continue"/>
            <w:vAlign w:val="center"/>
          </w:tcPr>
          <w:p>
            <w:pPr>
              <w:spacing w:before="100" w:beforeAutospacing="1" w:after="100" w:afterAutospacing="1"/>
              <w:rPr>
                <w:rFonts w:hint="eastAsia" w:ascii="仿宋_GB2312"/>
              </w:rPr>
            </w:pPr>
          </w:p>
        </w:tc>
        <w:tc>
          <w:tcPr>
            <w:tcW w:w="7662" w:type="dxa"/>
            <w:gridSpan w:val="8"/>
            <w:vAlign w:val="center"/>
          </w:tcPr>
          <w:p>
            <w:pPr>
              <w:rPr>
                <w:rFonts w:hint="eastAsia"/>
              </w:rPr>
            </w:pPr>
            <w:r>
              <w:rPr>
                <w:rFonts w:hint="eastAsia"/>
              </w:rPr>
              <w:t>（是否曾获得本市总部用地或其他设有产业用地条件且享受地价优惠的市内商业、办公用地，如有，请提交相关详细说明资料。）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8" w:hRule="atLeast"/>
        </w:trPr>
        <w:tc>
          <w:tcPr>
            <w:tcW w:w="701" w:type="dxa"/>
            <w:vMerge w:val="restart"/>
            <w:vAlign w:val="center"/>
          </w:tcPr>
          <w:p>
            <w:pPr>
              <w:jc w:val="center"/>
              <w:rPr>
                <w:rFonts w:hint="eastAsia"/>
              </w:rPr>
            </w:pPr>
            <w:r>
              <w:rPr>
                <w:rFonts w:hint="eastAsia"/>
              </w:rPr>
              <w:t>上一年度主要经营状况</w:t>
            </w:r>
          </w:p>
        </w:tc>
        <w:tc>
          <w:tcPr>
            <w:tcW w:w="1925" w:type="dxa"/>
            <w:gridSpan w:val="2"/>
            <w:vAlign w:val="center"/>
          </w:tcPr>
          <w:p>
            <w:pPr>
              <w:ind w:firstLine="12" w:firstLineChars="6"/>
              <w:jc w:val="center"/>
              <w:rPr>
                <w:rFonts w:hint="eastAsia"/>
              </w:rPr>
            </w:pPr>
            <w:r>
              <w:rPr>
                <w:rFonts w:hint="eastAsia"/>
              </w:rPr>
              <w:t>实缴注册资本</w:t>
            </w:r>
          </w:p>
          <w:p>
            <w:pPr>
              <w:ind w:firstLine="12" w:firstLineChars="6"/>
              <w:jc w:val="center"/>
              <w:rPr>
                <w:rFonts w:hint="eastAsia"/>
              </w:rPr>
            </w:pPr>
            <w:r>
              <w:rPr>
                <w:rFonts w:hint="eastAsia"/>
              </w:rPr>
              <w:t>（万元）</w:t>
            </w:r>
          </w:p>
        </w:tc>
        <w:tc>
          <w:tcPr>
            <w:tcW w:w="2698" w:type="dxa"/>
            <w:gridSpan w:val="2"/>
            <w:vAlign w:val="center"/>
          </w:tcPr>
          <w:p>
            <w:pPr>
              <w:ind w:firstLine="420" w:firstLineChars="200"/>
              <w:jc w:val="center"/>
              <w:rPr>
                <w:rFonts w:hint="eastAsia"/>
              </w:rPr>
            </w:pPr>
          </w:p>
        </w:tc>
        <w:tc>
          <w:tcPr>
            <w:tcW w:w="1785" w:type="dxa"/>
            <w:gridSpan w:val="2"/>
            <w:vAlign w:val="center"/>
          </w:tcPr>
          <w:p>
            <w:pPr>
              <w:ind w:right="10" w:rightChars="5" w:firstLine="86" w:firstLineChars="41"/>
              <w:jc w:val="center"/>
              <w:rPr>
                <w:rFonts w:hint="eastAsia"/>
              </w:rPr>
            </w:pPr>
            <w:r>
              <w:rPr>
                <w:rFonts w:hint="eastAsia"/>
              </w:rPr>
              <w:t>总资产（万元）</w:t>
            </w:r>
          </w:p>
        </w:tc>
        <w:tc>
          <w:tcPr>
            <w:tcW w:w="2831" w:type="dxa"/>
            <w:gridSpan w:val="3"/>
            <w:vAlign w:val="center"/>
          </w:tcPr>
          <w:p>
            <w:pPr>
              <w:ind w:firstLine="420" w:firstLineChars="200"/>
              <w:rPr>
                <w:rFonts w:hint="eastAsia"/>
              </w:rPr>
            </w:pPr>
            <w:r>
              <w:rPr>
                <w:rFonts w:hint="eastAsia"/>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701" w:type="dxa"/>
            <w:vMerge w:val="continue"/>
            <w:vAlign w:val="center"/>
          </w:tcPr>
          <w:p>
            <w:pPr>
              <w:jc w:val="center"/>
              <w:rPr>
                <w:rFonts w:hint="eastAsia"/>
              </w:rPr>
            </w:pPr>
          </w:p>
        </w:tc>
        <w:tc>
          <w:tcPr>
            <w:tcW w:w="1925" w:type="dxa"/>
            <w:gridSpan w:val="2"/>
            <w:vAlign w:val="center"/>
          </w:tcPr>
          <w:p>
            <w:r>
              <w:rPr>
                <w:rFonts w:hint="eastAsia"/>
              </w:rPr>
              <w:t>总利润（万元）</w:t>
            </w:r>
          </w:p>
          <w:p>
            <w:pPr>
              <w:ind w:firstLine="12" w:firstLineChars="6"/>
              <w:jc w:val="center"/>
              <w:rPr>
                <w:rFonts w:hint="eastAsia"/>
              </w:rPr>
            </w:pPr>
          </w:p>
        </w:tc>
        <w:tc>
          <w:tcPr>
            <w:tcW w:w="2698" w:type="dxa"/>
            <w:gridSpan w:val="2"/>
            <w:vAlign w:val="center"/>
          </w:tcPr>
          <w:p>
            <w:pPr>
              <w:ind w:firstLine="420" w:firstLineChars="200"/>
              <w:jc w:val="center"/>
              <w:rPr>
                <w:rFonts w:hint="eastAsia"/>
              </w:rPr>
            </w:pPr>
          </w:p>
        </w:tc>
        <w:tc>
          <w:tcPr>
            <w:tcW w:w="1785" w:type="dxa"/>
            <w:gridSpan w:val="2"/>
            <w:vAlign w:val="center"/>
          </w:tcPr>
          <w:p>
            <w:pPr>
              <w:rPr>
                <w:rFonts w:hint="eastAsia"/>
              </w:rPr>
            </w:pPr>
            <w:r>
              <w:rPr>
                <w:rFonts w:hint="eastAsia"/>
              </w:rPr>
              <w:t>在深纳税额（万元）</w:t>
            </w:r>
          </w:p>
        </w:tc>
        <w:tc>
          <w:tcPr>
            <w:tcW w:w="2831" w:type="dxa"/>
            <w:gridSpan w:val="3"/>
            <w:vAlign w:val="top"/>
          </w:tcPr>
          <w:p>
            <w:pPr>
              <w:ind w:firstLine="420" w:firstLineChars="200"/>
              <w:rPr>
                <w:rFonts w:hint="eastAsia"/>
              </w:rPr>
            </w:pPr>
            <w:r>
              <w:rPr>
                <w:rFonts w:hint="eastAsia"/>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49" w:hRule="atLeast"/>
        </w:trPr>
        <w:tc>
          <w:tcPr>
            <w:tcW w:w="701" w:type="dxa"/>
            <w:vMerge w:val="continue"/>
            <w:vAlign w:val="center"/>
          </w:tcPr>
          <w:p>
            <w:pPr>
              <w:jc w:val="center"/>
              <w:rPr>
                <w:rFonts w:hint="eastAsia"/>
              </w:rPr>
            </w:pPr>
          </w:p>
        </w:tc>
        <w:tc>
          <w:tcPr>
            <w:tcW w:w="1925" w:type="dxa"/>
            <w:gridSpan w:val="2"/>
            <w:vAlign w:val="center"/>
          </w:tcPr>
          <w:p>
            <w:r>
              <w:rPr>
                <w:rFonts w:hint="eastAsia"/>
              </w:rPr>
              <w:t>总产值规模（营业收入）（万元）</w:t>
            </w:r>
          </w:p>
          <w:p>
            <w:pPr>
              <w:ind w:firstLine="12" w:firstLineChars="6"/>
              <w:jc w:val="center"/>
              <w:rPr>
                <w:rFonts w:hint="eastAsia"/>
              </w:rPr>
            </w:pPr>
          </w:p>
        </w:tc>
        <w:tc>
          <w:tcPr>
            <w:tcW w:w="2698" w:type="dxa"/>
            <w:gridSpan w:val="2"/>
            <w:vAlign w:val="center"/>
          </w:tcPr>
          <w:p/>
          <w:p/>
          <w:p>
            <w:pPr>
              <w:ind w:firstLine="42" w:firstLineChars="20"/>
              <w:jc w:val="center"/>
              <w:rPr>
                <w:rFonts w:ascii="Arial" w:hAnsi="Arial" w:cs="Arial"/>
              </w:rPr>
            </w:pPr>
          </w:p>
        </w:tc>
        <w:tc>
          <w:tcPr>
            <w:tcW w:w="1785" w:type="dxa"/>
            <w:gridSpan w:val="2"/>
            <w:vAlign w:val="center"/>
          </w:tcPr>
          <w:p>
            <w:pPr>
              <w:ind w:right="10" w:rightChars="5" w:firstLine="86" w:firstLineChars="41"/>
              <w:jc w:val="center"/>
              <w:rPr>
                <w:rFonts w:hint="eastAsia"/>
              </w:rPr>
            </w:pPr>
            <w:r>
              <w:rPr>
                <w:rFonts w:hint="eastAsia"/>
              </w:rPr>
              <w:t>主要产品（或服务）名称</w:t>
            </w:r>
          </w:p>
        </w:tc>
        <w:tc>
          <w:tcPr>
            <w:tcW w:w="2831" w:type="dxa"/>
            <w:gridSpan w:val="3"/>
            <w:vAlign w:val="top"/>
          </w:tcPr>
          <w:p>
            <w:r>
              <w:rPr>
                <w:rFonts w:ascii="Arial" w:cs="Arial"/>
              </w:rPr>
              <w:t>　　　　</w:t>
            </w:r>
            <w:r>
              <w:rPr>
                <w:rFonts w:hint="eastAsia" w:ascii="Arial" w:cs="Arial"/>
              </w:rPr>
              <w:t>　　　</w:t>
            </w:r>
          </w:p>
          <w:p/>
          <w:p>
            <w:pPr>
              <w:ind w:firstLine="420" w:firstLineChars="200"/>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1" w:hRule="atLeast"/>
        </w:trPr>
        <w:tc>
          <w:tcPr>
            <w:tcW w:w="701" w:type="dxa"/>
            <w:vAlign w:val="center"/>
          </w:tcPr>
          <w:p>
            <w:pPr>
              <w:jc w:val="center"/>
              <w:rPr>
                <w:rFonts w:hint="eastAsia"/>
              </w:rPr>
            </w:pPr>
            <w:r>
              <w:rPr>
                <w:rFonts w:hint="eastAsia"/>
              </w:rPr>
              <w:t>近XX年经营情况</w:t>
            </w:r>
          </w:p>
        </w:tc>
        <w:tc>
          <w:tcPr>
            <w:tcW w:w="1925" w:type="dxa"/>
            <w:gridSpan w:val="2"/>
            <w:vAlign w:val="center"/>
          </w:tcPr>
          <w:p>
            <w:pPr>
              <w:ind w:firstLine="12" w:firstLineChars="6"/>
              <w:rPr>
                <w:rFonts w:hint="eastAsia"/>
              </w:rPr>
            </w:pPr>
            <w:r>
              <w:rPr>
                <w:rFonts w:hint="eastAsia"/>
              </w:rPr>
              <w:t>近XX年总产值规模（营业收入）（万元）</w:t>
            </w:r>
          </w:p>
        </w:tc>
        <w:tc>
          <w:tcPr>
            <w:tcW w:w="2698" w:type="dxa"/>
            <w:gridSpan w:val="2"/>
            <w:vAlign w:val="center"/>
          </w:tcPr>
          <w:p>
            <w:pPr>
              <w:ind w:firstLine="42" w:firstLineChars="20"/>
              <w:jc w:val="center"/>
              <w:rPr>
                <w:rFonts w:ascii="Arial" w:hAnsi="Arial" w:cs="Arial"/>
              </w:rPr>
            </w:pPr>
          </w:p>
        </w:tc>
        <w:tc>
          <w:tcPr>
            <w:tcW w:w="1785" w:type="dxa"/>
            <w:gridSpan w:val="2"/>
            <w:vAlign w:val="center"/>
          </w:tcPr>
          <w:p>
            <w:pPr>
              <w:ind w:right="-90" w:rightChars="-43" w:hanging="48"/>
              <w:jc w:val="center"/>
              <w:rPr>
                <w:rFonts w:hint="eastAsia"/>
              </w:rPr>
            </w:pPr>
            <w:r>
              <w:rPr>
                <w:rFonts w:hint="eastAsia"/>
              </w:rPr>
              <w:t>近XX年在深纳税总额（万元）</w:t>
            </w:r>
          </w:p>
        </w:tc>
        <w:tc>
          <w:tcPr>
            <w:tcW w:w="2831" w:type="dxa"/>
            <w:gridSpan w:val="3"/>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9" w:hRule="atLeast"/>
        </w:trPr>
        <w:tc>
          <w:tcPr>
            <w:tcW w:w="701" w:type="dxa"/>
            <w:vMerge w:val="restart"/>
            <w:vAlign w:val="center"/>
          </w:tcPr>
          <w:p>
            <w:pPr>
              <w:jc w:val="center"/>
              <w:rPr>
                <w:rFonts w:hint="eastAsia"/>
              </w:rPr>
            </w:pPr>
            <w:r>
              <w:rPr>
                <w:rFonts w:hint="eastAsia"/>
              </w:rPr>
              <w:t>控股母公司基本信息</w:t>
            </w:r>
          </w:p>
        </w:tc>
        <w:tc>
          <w:tcPr>
            <w:tcW w:w="1925" w:type="dxa"/>
            <w:gridSpan w:val="2"/>
            <w:vAlign w:val="center"/>
          </w:tcPr>
          <w:p>
            <w:pPr>
              <w:ind w:firstLine="12" w:firstLineChars="6"/>
              <w:jc w:val="center"/>
              <w:rPr>
                <w:rFonts w:hint="eastAsia"/>
              </w:rPr>
            </w:pPr>
            <w:r>
              <w:rPr>
                <w:rFonts w:hint="eastAsia"/>
              </w:rPr>
              <w:t>企业名称</w:t>
            </w:r>
          </w:p>
        </w:tc>
        <w:tc>
          <w:tcPr>
            <w:tcW w:w="2698" w:type="dxa"/>
            <w:gridSpan w:val="2"/>
            <w:vAlign w:val="center"/>
          </w:tcPr>
          <w:p>
            <w:pPr>
              <w:ind w:firstLine="42" w:firstLineChars="20"/>
              <w:jc w:val="center"/>
              <w:rPr>
                <w:rFonts w:ascii="Arial" w:hAnsi="Arial" w:cs="Arial"/>
              </w:rPr>
            </w:pPr>
          </w:p>
        </w:tc>
        <w:tc>
          <w:tcPr>
            <w:tcW w:w="1785" w:type="dxa"/>
            <w:gridSpan w:val="2"/>
            <w:vAlign w:val="center"/>
          </w:tcPr>
          <w:p>
            <w:pPr>
              <w:ind w:right="10" w:rightChars="5" w:firstLine="86" w:firstLineChars="41"/>
              <w:jc w:val="center"/>
              <w:rPr>
                <w:rFonts w:hint="eastAsia" w:ascii="仿宋_GB2312"/>
              </w:rPr>
            </w:pPr>
            <w:r>
              <w:rPr>
                <w:rFonts w:hint="eastAsia" w:ascii="仿宋_GB2312"/>
              </w:rPr>
              <w:t>统一社会信用</w:t>
            </w:r>
          </w:p>
          <w:p>
            <w:pPr>
              <w:ind w:right="10" w:rightChars="5" w:firstLine="86" w:firstLineChars="41"/>
              <w:jc w:val="center"/>
              <w:rPr>
                <w:rFonts w:hint="eastAsia"/>
              </w:rPr>
            </w:pPr>
            <w:r>
              <w:rPr>
                <w:rFonts w:hint="eastAsia" w:ascii="仿宋_GB2312"/>
              </w:rPr>
              <w:t>代码</w:t>
            </w:r>
          </w:p>
        </w:tc>
        <w:tc>
          <w:tcPr>
            <w:tcW w:w="2831" w:type="dxa"/>
            <w:gridSpan w:val="3"/>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1" w:hRule="atLeast"/>
        </w:trPr>
        <w:tc>
          <w:tcPr>
            <w:tcW w:w="701" w:type="dxa"/>
            <w:vMerge w:val="continue"/>
            <w:vAlign w:val="center"/>
          </w:tcPr>
          <w:p>
            <w:pPr>
              <w:jc w:val="center"/>
              <w:rPr>
                <w:rFonts w:hint="eastAsia"/>
              </w:rPr>
            </w:pPr>
          </w:p>
        </w:tc>
        <w:tc>
          <w:tcPr>
            <w:tcW w:w="1925" w:type="dxa"/>
            <w:gridSpan w:val="2"/>
            <w:vAlign w:val="center"/>
          </w:tcPr>
          <w:p>
            <w:pPr>
              <w:ind w:firstLine="12" w:firstLineChars="6"/>
              <w:jc w:val="center"/>
              <w:rPr>
                <w:rFonts w:hint="eastAsia"/>
              </w:rPr>
            </w:pPr>
            <w:r>
              <w:rPr>
                <w:rFonts w:hint="eastAsia" w:ascii="仿宋_GB2312"/>
              </w:rPr>
              <w:t>注册地址</w:t>
            </w:r>
          </w:p>
        </w:tc>
        <w:tc>
          <w:tcPr>
            <w:tcW w:w="7314" w:type="dxa"/>
            <w:gridSpan w:val="7"/>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1" w:hRule="atLeast"/>
        </w:trPr>
        <w:tc>
          <w:tcPr>
            <w:tcW w:w="701" w:type="dxa"/>
            <w:vMerge w:val="continue"/>
            <w:vAlign w:val="center"/>
          </w:tcPr>
          <w:p>
            <w:pPr>
              <w:jc w:val="center"/>
              <w:rPr>
                <w:rFonts w:hint="eastAsia"/>
              </w:rPr>
            </w:pPr>
          </w:p>
        </w:tc>
        <w:tc>
          <w:tcPr>
            <w:tcW w:w="1925" w:type="dxa"/>
            <w:gridSpan w:val="2"/>
            <w:vAlign w:val="center"/>
          </w:tcPr>
          <w:p>
            <w:pPr>
              <w:jc w:val="center"/>
              <w:rPr>
                <w:rFonts w:hint="eastAsia" w:ascii="仿宋_GB2312"/>
              </w:rPr>
            </w:pPr>
            <w:r>
              <w:rPr>
                <w:rFonts w:hint="eastAsia"/>
              </w:rPr>
              <w:t>注册资本（万元）</w:t>
            </w:r>
          </w:p>
        </w:tc>
        <w:tc>
          <w:tcPr>
            <w:tcW w:w="2698" w:type="dxa"/>
            <w:gridSpan w:val="2"/>
            <w:vAlign w:val="top"/>
          </w:tcPr>
          <w:p>
            <w:pPr>
              <w:ind w:firstLine="42" w:firstLineChars="20"/>
              <w:rPr>
                <w:rFonts w:ascii="Arial" w:hAnsi="Arial" w:cs="Arial"/>
              </w:rPr>
            </w:pPr>
          </w:p>
        </w:tc>
        <w:tc>
          <w:tcPr>
            <w:tcW w:w="1785" w:type="dxa"/>
            <w:gridSpan w:val="2"/>
            <w:vAlign w:val="center"/>
          </w:tcPr>
          <w:p>
            <w:pPr>
              <w:ind w:right="10" w:rightChars="5" w:firstLine="86" w:firstLineChars="41"/>
              <w:jc w:val="center"/>
              <w:rPr>
                <w:rFonts w:hint="eastAsia"/>
              </w:rPr>
            </w:pPr>
            <w:r>
              <w:rPr>
                <w:rFonts w:hint="eastAsia"/>
              </w:rPr>
              <w:t>法人代表</w:t>
            </w:r>
          </w:p>
        </w:tc>
        <w:tc>
          <w:tcPr>
            <w:tcW w:w="2831" w:type="dxa"/>
            <w:gridSpan w:val="3"/>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1" w:hRule="atLeast"/>
        </w:trPr>
        <w:tc>
          <w:tcPr>
            <w:tcW w:w="701" w:type="dxa"/>
            <w:vMerge w:val="continue"/>
            <w:vAlign w:val="center"/>
          </w:tcPr>
          <w:p>
            <w:pPr>
              <w:jc w:val="center"/>
              <w:rPr>
                <w:rFonts w:hint="eastAsia"/>
              </w:rPr>
            </w:pPr>
          </w:p>
        </w:tc>
        <w:tc>
          <w:tcPr>
            <w:tcW w:w="1925" w:type="dxa"/>
            <w:gridSpan w:val="2"/>
            <w:vAlign w:val="center"/>
          </w:tcPr>
          <w:p>
            <w:pPr>
              <w:jc w:val="center"/>
              <w:rPr>
                <w:rFonts w:hint="eastAsia" w:ascii="仿宋_GB2312"/>
              </w:rPr>
            </w:pPr>
            <w:r>
              <w:rPr>
                <w:rFonts w:hint="eastAsia" w:ascii="仿宋_GB2312"/>
              </w:rPr>
              <w:t>主营业务</w:t>
            </w:r>
          </w:p>
        </w:tc>
        <w:tc>
          <w:tcPr>
            <w:tcW w:w="2698" w:type="dxa"/>
            <w:gridSpan w:val="2"/>
            <w:vAlign w:val="top"/>
          </w:tcPr>
          <w:p>
            <w:pPr>
              <w:ind w:firstLine="42" w:firstLineChars="20"/>
              <w:rPr>
                <w:rFonts w:ascii="Arial" w:hAnsi="Arial" w:cs="Arial"/>
              </w:rPr>
            </w:pPr>
          </w:p>
        </w:tc>
        <w:tc>
          <w:tcPr>
            <w:tcW w:w="1785" w:type="dxa"/>
            <w:gridSpan w:val="2"/>
            <w:vAlign w:val="center"/>
          </w:tcPr>
          <w:p>
            <w:pPr>
              <w:ind w:right="10" w:rightChars="5" w:firstLine="86" w:firstLineChars="41"/>
              <w:jc w:val="center"/>
              <w:rPr>
                <w:rFonts w:hint="eastAsia"/>
              </w:rPr>
            </w:pPr>
            <w:r>
              <w:rPr>
                <w:rFonts w:hint="eastAsia" w:ascii="仿宋_GB2312"/>
              </w:rPr>
              <w:t>总资产（万元）</w:t>
            </w:r>
          </w:p>
        </w:tc>
        <w:tc>
          <w:tcPr>
            <w:tcW w:w="2831" w:type="dxa"/>
            <w:gridSpan w:val="3"/>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trPr>
        <w:tc>
          <w:tcPr>
            <w:tcW w:w="701" w:type="dxa"/>
            <w:vMerge w:val="continue"/>
            <w:vAlign w:val="center"/>
          </w:tcPr>
          <w:p>
            <w:pPr>
              <w:jc w:val="center"/>
              <w:rPr>
                <w:rFonts w:hint="eastAsia"/>
              </w:rPr>
            </w:pPr>
          </w:p>
        </w:tc>
        <w:tc>
          <w:tcPr>
            <w:tcW w:w="1925" w:type="dxa"/>
            <w:gridSpan w:val="2"/>
            <w:vAlign w:val="center"/>
          </w:tcPr>
          <w:p>
            <w:pPr>
              <w:jc w:val="center"/>
              <w:rPr>
                <w:rFonts w:hint="eastAsia" w:ascii="仿宋_GB2312"/>
              </w:rPr>
            </w:pPr>
            <w:r>
              <w:rPr>
                <w:rFonts w:hint="eastAsia" w:ascii="仿宋_GB2312"/>
              </w:rPr>
              <w:t>上年度总产值规模</w:t>
            </w:r>
          </w:p>
          <w:p>
            <w:pPr>
              <w:jc w:val="center"/>
              <w:rPr>
                <w:rFonts w:hint="eastAsia" w:ascii="仿宋_GB2312"/>
              </w:rPr>
            </w:pPr>
            <w:r>
              <w:rPr>
                <w:rFonts w:hint="eastAsia" w:ascii="仿宋_GB2312"/>
              </w:rPr>
              <w:t>（营业收入）</w:t>
            </w:r>
          </w:p>
        </w:tc>
        <w:tc>
          <w:tcPr>
            <w:tcW w:w="2698" w:type="dxa"/>
            <w:gridSpan w:val="2"/>
            <w:vAlign w:val="top"/>
          </w:tcPr>
          <w:p>
            <w:pPr>
              <w:ind w:firstLine="42" w:firstLineChars="20"/>
              <w:rPr>
                <w:rFonts w:ascii="Arial" w:hAnsi="Arial" w:cs="Arial"/>
              </w:rPr>
            </w:pPr>
          </w:p>
        </w:tc>
        <w:tc>
          <w:tcPr>
            <w:tcW w:w="1785" w:type="dxa"/>
            <w:gridSpan w:val="2"/>
            <w:vAlign w:val="center"/>
          </w:tcPr>
          <w:p>
            <w:pPr>
              <w:ind w:right="10" w:rightChars="5" w:firstLine="86" w:firstLineChars="41"/>
              <w:jc w:val="center"/>
              <w:rPr>
                <w:rFonts w:hint="eastAsia"/>
              </w:rPr>
            </w:pPr>
            <w:r>
              <w:rPr>
                <w:rFonts w:hint="eastAsia"/>
              </w:rPr>
              <w:t>上一年度总利润</w:t>
            </w:r>
          </w:p>
          <w:p>
            <w:pPr>
              <w:ind w:right="10" w:rightChars="5" w:firstLine="86" w:firstLineChars="41"/>
              <w:jc w:val="center"/>
              <w:rPr>
                <w:rFonts w:hint="eastAsia"/>
              </w:rPr>
            </w:pPr>
            <w:r>
              <w:rPr>
                <w:rFonts w:hint="eastAsia"/>
              </w:rPr>
              <w:t>（万元）</w:t>
            </w:r>
          </w:p>
        </w:tc>
        <w:tc>
          <w:tcPr>
            <w:tcW w:w="2831" w:type="dxa"/>
            <w:gridSpan w:val="3"/>
            <w:vAlign w:val="top"/>
          </w:tcPr>
          <w:p>
            <w:pPr>
              <w:ind w:firstLine="420" w:firstLineChars="200"/>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3" w:hRule="atLeast"/>
        </w:trPr>
        <w:tc>
          <w:tcPr>
            <w:tcW w:w="701" w:type="dxa"/>
            <w:vAlign w:val="center"/>
          </w:tcPr>
          <w:p>
            <w:pPr>
              <w:jc w:val="center"/>
              <w:rPr>
                <w:rFonts w:hint="eastAsia"/>
              </w:rPr>
            </w:pPr>
            <w:r>
              <w:rPr>
                <w:rFonts w:hint="eastAsia"/>
              </w:rPr>
              <w:t>申报公司承诺</w:t>
            </w:r>
          </w:p>
        </w:tc>
        <w:tc>
          <w:tcPr>
            <w:tcW w:w="9239" w:type="dxa"/>
            <w:gridSpan w:val="9"/>
            <w:vAlign w:val="center"/>
          </w:tcPr>
          <w:p>
            <w:pPr>
              <w:ind w:firstLine="420" w:firstLineChars="200"/>
              <w:rPr>
                <w:rFonts w:ascii="Arial" w:cs="Arial"/>
              </w:rPr>
            </w:pPr>
            <w:r>
              <w:rPr>
                <w:rFonts w:hint="eastAsia" w:ascii="Arial" w:cs="Arial"/>
              </w:rPr>
              <w:t>承诺在XXX年在深纳税总额XXX（万元）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0" w:hRule="atLeast"/>
        </w:trPr>
        <w:tc>
          <w:tcPr>
            <w:tcW w:w="701" w:type="dxa"/>
            <w:vAlign w:val="center"/>
          </w:tcPr>
          <w:p>
            <w:pPr>
              <w:jc w:val="center"/>
              <w:rPr>
                <w:rFonts w:hint="eastAsia"/>
              </w:rPr>
            </w:pPr>
            <w:r>
              <w:rPr>
                <w:rFonts w:hint="eastAsia"/>
              </w:rPr>
              <w:t>拟用地信息</w:t>
            </w:r>
          </w:p>
        </w:tc>
        <w:tc>
          <w:tcPr>
            <w:tcW w:w="1925" w:type="dxa"/>
            <w:gridSpan w:val="2"/>
            <w:vAlign w:val="center"/>
          </w:tcPr>
          <w:p>
            <w:pPr>
              <w:ind w:firstLine="210" w:firstLineChars="100"/>
              <w:rPr>
                <w:rFonts w:hint="eastAsia" w:ascii="Arial" w:cs="Arial"/>
              </w:rPr>
            </w:pPr>
            <w:r>
              <w:rPr>
                <w:rFonts w:hint="eastAsia" w:ascii="Arial" w:cs="Arial"/>
              </w:rPr>
              <w:t>意向用地区位</w:t>
            </w:r>
          </w:p>
        </w:tc>
        <w:tc>
          <w:tcPr>
            <w:tcW w:w="2698" w:type="dxa"/>
            <w:gridSpan w:val="2"/>
            <w:vAlign w:val="center"/>
          </w:tcPr>
          <w:p>
            <w:pPr>
              <w:ind w:firstLine="420" w:firstLineChars="200"/>
              <w:jc w:val="center"/>
              <w:rPr>
                <w:rFonts w:hint="eastAsia" w:ascii="Arial" w:cs="Arial"/>
              </w:rPr>
            </w:pPr>
          </w:p>
        </w:tc>
        <w:tc>
          <w:tcPr>
            <w:tcW w:w="2304" w:type="dxa"/>
            <w:gridSpan w:val="3"/>
            <w:vAlign w:val="center"/>
          </w:tcPr>
          <w:p>
            <w:pPr>
              <w:jc w:val="center"/>
              <w:rPr>
                <w:rFonts w:hint="eastAsia" w:ascii="Arial" w:cs="Arial"/>
              </w:rPr>
            </w:pPr>
            <w:r>
              <w:rPr>
                <w:rFonts w:hint="eastAsia" w:ascii="Arial" w:cs="Arial"/>
              </w:rPr>
              <w:t>拟申请建筑面积</w:t>
            </w:r>
          </w:p>
          <w:p>
            <w:pPr>
              <w:jc w:val="center"/>
              <w:rPr>
                <w:rFonts w:hint="eastAsia" w:ascii="Arial" w:cs="Arial"/>
              </w:rPr>
            </w:pPr>
            <w:r>
              <w:rPr>
                <w:rFonts w:hint="eastAsia" w:ascii="Arial" w:cs="Arial"/>
              </w:rPr>
              <w:t>（平方米）</w:t>
            </w:r>
          </w:p>
        </w:tc>
        <w:tc>
          <w:tcPr>
            <w:tcW w:w="2312" w:type="dxa"/>
            <w:gridSpan w:val="2"/>
            <w:vAlign w:val="center"/>
          </w:tcPr>
          <w:p>
            <w:pPr>
              <w:ind w:firstLine="420" w:firstLineChars="200"/>
              <w:jc w:val="center"/>
              <w:rPr>
                <w:rFonts w:hint="eastAsia"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trPr>
        <w:tc>
          <w:tcPr>
            <w:tcW w:w="701" w:type="dxa"/>
            <w:vMerge w:val="restart"/>
            <w:vAlign w:val="center"/>
          </w:tcPr>
          <w:p>
            <w:pPr>
              <w:rPr>
                <w:rFonts w:hint="eastAsia"/>
              </w:rPr>
            </w:pPr>
            <w:r>
              <w:rPr>
                <w:rFonts w:hint="eastAsia"/>
              </w:rPr>
              <w:t>分支机构及下属公司情况(仅限于本市内注册企业)</w:t>
            </w:r>
          </w:p>
        </w:tc>
        <w:tc>
          <w:tcPr>
            <w:tcW w:w="1925" w:type="dxa"/>
            <w:gridSpan w:val="2"/>
            <w:vAlign w:val="center"/>
          </w:tcPr>
          <w:p>
            <w:pPr>
              <w:jc w:val="center"/>
              <w:rPr>
                <w:rFonts w:hint="eastAsia" w:ascii="Arial" w:cs="Arial"/>
              </w:rPr>
            </w:pPr>
            <w:r>
              <w:rPr>
                <w:rFonts w:hint="eastAsia" w:ascii="Arial" w:cs="Arial"/>
              </w:rPr>
              <w:t>下属企业名称</w:t>
            </w:r>
          </w:p>
        </w:tc>
        <w:tc>
          <w:tcPr>
            <w:tcW w:w="2698" w:type="dxa"/>
            <w:gridSpan w:val="2"/>
            <w:vAlign w:val="center"/>
          </w:tcPr>
          <w:p>
            <w:pPr>
              <w:jc w:val="center"/>
              <w:rPr>
                <w:rFonts w:hint="eastAsia" w:ascii="Arial" w:cs="Arial"/>
              </w:rPr>
            </w:pPr>
            <w:r>
              <w:rPr>
                <w:rFonts w:hint="eastAsia" w:ascii="Arial" w:cs="Arial"/>
              </w:rPr>
              <w:t>与申报企业关系</w:t>
            </w:r>
          </w:p>
        </w:tc>
        <w:tc>
          <w:tcPr>
            <w:tcW w:w="2304" w:type="dxa"/>
            <w:gridSpan w:val="3"/>
            <w:vAlign w:val="center"/>
          </w:tcPr>
          <w:p>
            <w:pPr>
              <w:jc w:val="center"/>
              <w:rPr>
                <w:rFonts w:hint="eastAsia" w:ascii="Arial" w:cs="Arial"/>
              </w:rPr>
            </w:pPr>
            <w:r>
              <w:rPr>
                <w:rFonts w:hint="eastAsia" w:ascii="Arial" w:cs="Arial"/>
              </w:rPr>
              <w:t>上级公司持股比例</w:t>
            </w:r>
          </w:p>
        </w:tc>
        <w:tc>
          <w:tcPr>
            <w:tcW w:w="2312" w:type="dxa"/>
            <w:gridSpan w:val="2"/>
            <w:vAlign w:val="center"/>
          </w:tcPr>
          <w:p>
            <w:pPr>
              <w:jc w:val="center"/>
              <w:rPr>
                <w:rFonts w:hint="eastAsia" w:ascii="Arial" w:cs="Arial"/>
              </w:rPr>
            </w:pPr>
            <w:r>
              <w:rPr>
                <w:rFonts w:hint="eastAsia" w:ascii="Arial" w:cs="Arial"/>
              </w:rPr>
              <w:t>申报企业持股比例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67" w:hRule="atLeast"/>
        </w:trPr>
        <w:tc>
          <w:tcPr>
            <w:tcW w:w="701" w:type="dxa"/>
            <w:vMerge w:val="continue"/>
            <w:vAlign w:val="center"/>
          </w:tcPr>
          <w:p>
            <w:pPr>
              <w:rPr>
                <w:rFonts w:hint="eastAsia"/>
              </w:rPr>
            </w:pPr>
          </w:p>
        </w:tc>
        <w:tc>
          <w:tcPr>
            <w:tcW w:w="1925" w:type="dxa"/>
            <w:gridSpan w:val="2"/>
            <w:vAlign w:val="center"/>
          </w:tcPr>
          <w:p>
            <w:pPr>
              <w:rPr>
                <w:rFonts w:hint="eastAsia" w:ascii="Arial" w:cs="Arial"/>
              </w:rPr>
            </w:pPr>
          </w:p>
        </w:tc>
        <w:tc>
          <w:tcPr>
            <w:tcW w:w="2698" w:type="dxa"/>
            <w:gridSpan w:val="2"/>
            <w:vAlign w:val="center"/>
          </w:tcPr>
          <w:p>
            <w:pPr>
              <w:rPr>
                <w:rFonts w:hint="eastAsia" w:ascii="Arial" w:cs="Arial"/>
              </w:rPr>
            </w:pPr>
          </w:p>
        </w:tc>
        <w:tc>
          <w:tcPr>
            <w:tcW w:w="2304" w:type="dxa"/>
            <w:gridSpan w:val="3"/>
            <w:vAlign w:val="center"/>
          </w:tcPr>
          <w:p>
            <w:pPr>
              <w:rPr>
                <w:rFonts w:hint="eastAsia" w:ascii="Arial" w:cs="Arial"/>
              </w:rPr>
            </w:pPr>
          </w:p>
        </w:tc>
        <w:tc>
          <w:tcPr>
            <w:tcW w:w="2312" w:type="dxa"/>
            <w:gridSpan w:val="2"/>
            <w:vAlign w:val="center"/>
          </w:tcPr>
          <w:p>
            <w:pPr>
              <w:rPr>
                <w:rFonts w:hint="eastAsia"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70" w:hRule="atLeast"/>
        </w:trPr>
        <w:tc>
          <w:tcPr>
            <w:tcW w:w="701" w:type="dxa"/>
            <w:vMerge w:val="continue"/>
            <w:vAlign w:val="center"/>
          </w:tcPr>
          <w:p>
            <w:pPr>
              <w:rPr>
                <w:rFonts w:hint="eastAsia"/>
              </w:rPr>
            </w:pPr>
          </w:p>
        </w:tc>
        <w:tc>
          <w:tcPr>
            <w:tcW w:w="1925" w:type="dxa"/>
            <w:gridSpan w:val="2"/>
            <w:vAlign w:val="center"/>
          </w:tcPr>
          <w:p>
            <w:pPr>
              <w:rPr>
                <w:rFonts w:hint="eastAsia" w:ascii="Arial" w:cs="Arial"/>
              </w:rPr>
            </w:pPr>
          </w:p>
        </w:tc>
        <w:tc>
          <w:tcPr>
            <w:tcW w:w="2698" w:type="dxa"/>
            <w:gridSpan w:val="2"/>
            <w:vAlign w:val="center"/>
          </w:tcPr>
          <w:p>
            <w:pPr>
              <w:rPr>
                <w:rFonts w:hint="eastAsia" w:ascii="Arial" w:cs="Arial"/>
              </w:rPr>
            </w:pPr>
          </w:p>
        </w:tc>
        <w:tc>
          <w:tcPr>
            <w:tcW w:w="2304" w:type="dxa"/>
            <w:gridSpan w:val="3"/>
            <w:vAlign w:val="center"/>
          </w:tcPr>
          <w:p>
            <w:pPr>
              <w:rPr>
                <w:rFonts w:hint="eastAsia" w:ascii="Arial" w:cs="Arial"/>
              </w:rPr>
            </w:pPr>
          </w:p>
        </w:tc>
        <w:tc>
          <w:tcPr>
            <w:tcW w:w="2312" w:type="dxa"/>
            <w:gridSpan w:val="2"/>
            <w:vAlign w:val="center"/>
          </w:tcPr>
          <w:p>
            <w:pPr>
              <w:rPr>
                <w:rFonts w:hint="eastAsia"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5" w:hRule="atLeast"/>
        </w:trPr>
        <w:tc>
          <w:tcPr>
            <w:tcW w:w="701" w:type="dxa"/>
            <w:vMerge w:val="continue"/>
            <w:vAlign w:val="center"/>
          </w:tcPr>
          <w:p>
            <w:pPr>
              <w:rPr>
                <w:rFonts w:hint="eastAsia"/>
              </w:rPr>
            </w:pPr>
          </w:p>
        </w:tc>
        <w:tc>
          <w:tcPr>
            <w:tcW w:w="1925" w:type="dxa"/>
            <w:gridSpan w:val="2"/>
            <w:vAlign w:val="center"/>
          </w:tcPr>
          <w:p>
            <w:pPr>
              <w:rPr>
                <w:rFonts w:hint="eastAsia" w:ascii="Arial" w:cs="Arial"/>
              </w:rPr>
            </w:pPr>
          </w:p>
        </w:tc>
        <w:tc>
          <w:tcPr>
            <w:tcW w:w="2698" w:type="dxa"/>
            <w:gridSpan w:val="2"/>
            <w:vAlign w:val="center"/>
          </w:tcPr>
          <w:p>
            <w:pPr>
              <w:rPr>
                <w:rFonts w:hint="eastAsia" w:ascii="Arial" w:cs="Arial"/>
              </w:rPr>
            </w:pPr>
          </w:p>
        </w:tc>
        <w:tc>
          <w:tcPr>
            <w:tcW w:w="2304" w:type="dxa"/>
            <w:gridSpan w:val="3"/>
            <w:vAlign w:val="center"/>
          </w:tcPr>
          <w:p>
            <w:pPr>
              <w:rPr>
                <w:rFonts w:hint="eastAsia" w:ascii="Arial" w:cs="Arial"/>
              </w:rPr>
            </w:pPr>
          </w:p>
        </w:tc>
        <w:tc>
          <w:tcPr>
            <w:tcW w:w="2312" w:type="dxa"/>
            <w:gridSpan w:val="2"/>
            <w:vAlign w:val="center"/>
          </w:tcPr>
          <w:p>
            <w:pPr>
              <w:rPr>
                <w:rFonts w:hint="eastAsia"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20" w:hRule="atLeast"/>
        </w:trPr>
        <w:tc>
          <w:tcPr>
            <w:tcW w:w="701" w:type="dxa"/>
            <w:vAlign w:val="center"/>
          </w:tcPr>
          <w:p>
            <w:pPr>
              <w:rPr>
                <w:rFonts w:hint="eastAsia"/>
              </w:rPr>
            </w:pPr>
            <w:r>
              <w:rPr>
                <w:rFonts w:hint="eastAsia"/>
              </w:rPr>
              <w:t>申报企业申明和承诺</w:t>
            </w:r>
          </w:p>
        </w:tc>
        <w:tc>
          <w:tcPr>
            <w:tcW w:w="9239" w:type="dxa"/>
            <w:gridSpan w:val="9"/>
            <w:vAlign w:val="center"/>
          </w:tcPr>
          <w:p>
            <w:pPr>
              <w:ind w:firstLine="422"/>
              <w:rPr>
                <w:rFonts w:hint="eastAsia" w:ascii="Arial" w:cs="Arial"/>
              </w:rPr>
            </w:pPr>
            <w:r>
              <w:rPr>
                <w:rFonts w:hint="eastAsia" w:ascii="Arial" w:cs="Arial"/>
              </w:rPr>
              <w:t>一、本公司申明，公司经营规范，无违法违纪行为，且上述填报材料均真实无误，否则愿意承担相应的法律责任。</w:t>
            </w:r>
          </w:p>
          <w:p>
            <w:pPr>
              <w:ind w:firstLine="422"/>
              <w:rPr>
                <w:rFonts w:hint="eastAsia" w:ascii="Arial" w:cs="Arial"/>
              </w:rPr>
            </w:pPr>
            <w:r>
              <w:rPr>
                <w:rFonts w:hint="eastAsia" w:ascii="Arial" w:cs="Arial"/>
              </w:rPr>
              <w:t>二、本公司承诺在深圳经营期间，全面履行有关承诺和</w:t>
            </w:r>
            <w:r>
              <w:rPr>
                <w:rFonts w:hint="eastAsia" w:ascii="Arial" w:cs="Arial"/>
                <w:color w:val="000000"/>
              </w:rPr>
              <w:t>《深圳市扶持金融业发展若干措施》（深府规〔2017〕2号）、</w:t>
            </w:r>
            <w:r>
              <w:rPr>
                <w:rFonts w:hint="eastAsia" w:ascii="Arial" w:cs="Arial"/>
              </w:rPr>
              <w:t>《深圳市鼓励总部企业发展实施办法》（深府规</w:t>
            </w:r>
            <w:r>
              <w:rPr>
                <w:rFonts w:hint="eastAsia" w:ascii="Arial" w:cs="Arial"/>
                <w:color w:val="000000"/>
              </w:rPr>
              <w:t>〔2017〕7号</w:t>
            </w:r>
            <w:r>
              <w:rPr>
                <w:rFonts w:hint="eastAsia" w:ascii="Arial" w:cs="Arial"/>
              </w:rPr>
              <w:t>）和《深圳市总部项目遴选及用地供应管理办法》（深府规〔2018〕1号）有关规定，如未履行，愿接受以上三个文件和产业发展监管协议规定应承担的法律责任。</w:t>
            </w:r>
          </w:p>
          <w:p>
            <w:pPr>
              <w:ind w:firstLine="422"/>
              <w:rPr>
                <w:rFonts w:hint="eastAsia" w:ascii="Arial" w:cs="Arial"/>
              </w:rPr>
            </w:pPr>
            <w:r>
              <w:rPr>
                <w:rFonts w:hint="eastAsia" w:ascii="Arial" w:cs="Arial"/>
              </w:rPr>
              <w:t>三、本公司承诺配合开展金融总部项目用地监管工作，按有关监管单位的要求及时准确地报送履约数据，涉及变更名称、公司合并、分立、解散、清算等重大事项的，及时通报市金融办和所在区政府。</w:t>
            </w:r>
          </w:p>
          <w:p>
            <w:pPr>
              <w:ind w:firstLine="422"/>
              <w:rPr>
                <w:rFonts w:hint="eastAsia" w:ascii="Arial" w:cs="Arial"/>
              </w:rPr>
            </w:pPr>
          </w:p>
          <w:p>
            <w:pPr>
              <w:ind w:firstLine="422"/>
              <w:rPr>
                <w:rFonts w:hint="eastAsia" w:ascii="Arial" w:cs="Arial"/>
              </w:rPr>
            </w:pPr>
            <w:r>
              <w:rPr>
                <w:rFonts w:hint="eastAsia" w:ascii="Arial" w:cs="Arial"/>
              </w:rPr>
              <w:t xml:space="preserve">                                                法人代表签字：</w:t>
            </w:r>
          </w:p>
          <w:p>
            <w:r>
              <w:rPr>
                <w:rFonts w:hint="eastAsia" w:ascii="Arial" w:cs="Arial"/>
              </w:rPr>
              <w:t xml:space="preserve">                                                    （单位公章）</w:t>
            </w:r>
          </w:p>
          <w:p>
            <w:pPr>
              <w:rPr>
                <w:rFonts w:hint="eastAsia" w:ascii="Arial" w:cs="Arial"/>
              </w:rPr>
            </w:pPr>
            <w:r>
              <w:rPr>
                <w:rFonts w:hint="eastAsia" w:ascii="Arial" w:cs="Arial"/>
              </w:rPr>
              <w:t xml:space="preserve">                  </w:t>
            </w:r>
          </w:p>
        </w:tc>
      </w:tr>
    </w:tbl>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rPr>
          <w:rFonts w:hint="eastAsia" w:ascii="仿宋_GB2312" w:hAnsi="仿宋" w:eastAsia="仿宋_GB2312" w:cs="∑¬ÀŒ"/>
          <w:color w:val="000000"/>
          <w:kern w:val="0"/>
          <w:sz w:val="32"/>
          <w:szCs w:val="32"/>
        </w:rPr>
      </w:pPr>
    </w:p>
    <w:p>
      <w:pPr>
        <w:rPr>
          <w:rFonts w:ascii="仿宋_GB2312" w:eastAsia="仿宋_GB2312"/>
          <w:sz w:val="32"/>
        </w:rPr>
      </w:pPr>
    </w:p>
    <w:p>
      <w:pPr>
        <w:spacing w:line="579" w:lineRule="exact"/>
        <w:rPr>
          <w:rFonts w:hint="eastAsia" w:ascii="宋体" w:hAnsi="宋体"/>
          <w:b/>
          <w:sz w:val="32"/>
          <w:szCs w:val="32"/>
        </w:rPr>
      </w:pPr>
    </w:p>
    <w:p>
      <w:pPr>
        <w:spacing w:line="579" w:lineRule="exact"/>
        <w:rPr>
          <w:rFonts w:hint="eastAsia" w:ascii="宋体" w:hAnsi="宋体"/>
          <w:b/>
          <w:sz w:val="32"/>
          <w:szCs w:val="32"/>
        </w:rPr>
      </w:pPr>
    </w:p>
    <w:p>
      <w:pPr>
        <w:spacing w:line="579" w:lineRule="exact"/>
        <w:rPr>
          <w:rFonts w:hint="eastAsia" w:ascii="宋体" w:hAnsi="宋体"/>
          <w:b/>
          <w:sz w:val="32"/>
          <w:szCs w:val="32"/>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5824855</wp:posOffset>
                </wp:positionV>
                <wp:extent cx="6154420" cy="0"/>
                <wp:effectExtent l="0" t="28575" r="17780" b="28575"/>
                <wp:wrapNone/>
                <wp:docPr id="1" name="直接连接符 1"/>
                <wp:cNvGraphicFramePr/>
                <a:graphic xmlns:a="http://schemas.openxmlformats.org/drawingml/2006/main">
                  <a:graphicData uri="http://schemas.microsoft.com/office/word/2010/wordprocessingShape">
                    <wps:wsp>
                      <wps:cNvSpPr/>
                      <wps:spPr>
                        <a:xfrm>
                          <a:off x="0" y="0"/>
                          <a:ext cx="615442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58.65pt;height:0pt;width:484.6pt;mso-position-horizontal:center;z-index:251660288;mso-width-relative:page;mso-height-relative:page;" filled="f" stroked="t" coordsize="21600,21600" o:gfxdata="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q3GQzVAAAACAEAAA8A&#10;AAAAAAAAAQAgAAAAIgAAAGRycy9kb3ducmV2LnhtbFBLAQIUABQAAAAIAIdO4kBm2woc4QEAAJ0D&#10;AAAOAAAAAAAAAAEAIAAAACQBAABkcnMvZTJvRG9jLnhtbFBLBQYAAAAABgAGAFkBAAB3BQAAAAA=&#10;">
                <v:path arrowok="t"/>
                <v:fill on="f" focussize="0,0"/>
                <v:stroke weight="4.5pt" color="#FF0000" linestyle="thinThick"/>
                <v:imagedata o:title=""/>
                <o:lock v:ext="edit"/>
              </v:line>
            </w:pict>
          </mc:Fallback>
        </mc:AlternateContent>
      </w:r>
    </w:p>
    <w:p/>
    <w:sectPr>
      <w:footerReference r:id="rId5" w:type="first"/>
      <w:footerReference r:id="rId3" w:type="default"/>
      <w:footerReference r:id="rId4"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ÀŒ">
    <w:altName w:val="微软雅黑"/>
    <w:panose1 w:val="00000000000000000000"/>
    <w:charset w:val="00"/>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- 8 -</w:t>
    </w:r>
    <w:r>
      <w:rPr>
        <w:rStyle w:val="4"/>
        <w:rFonts w:ascii="宋体" w:hAnsi="宋体"/>
        <w:sz w:val="28"/>
        <w:szCs w:val="28"/>
      </w:rPr>
      <w:fldChar w:fldCharType="end"/>
    </w:r>
  </w:p>
  <w:p>
    <w:pPr>
      <w:pStyle w:val="2"/>
      <w:ind w:right="360" w:firstLine="7980" w:firstLineChars="285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fldChar w:fldCharType="begin"/>
    </w:r>
    <w:r>
      <w:instrText xml:space="preserve"> PAGE   \* MERGEFORMAT </w:instrText>
    </w:r>
    <w:r>
      <w:fldChar w:fldCharType="separate"/>
    </w:r>
    <w:r>
      <w:rPr>
        <w:lang w:val="zh-CN"/>
      </w:rPr>
      <w:t>-</w:t>
    </w:r>
    <w:r>
      <w:t xml:space="preserve"> 1 -</w:t>
    </w:r>
    <w:r>
      <w:fldChar w:fldCharType="end"/>
    </w:r>
  </w:p>
  <w:p>
    <w:pPr>
      <w:pStyle w:val="2"/>
      <w:rPr>
        <w:rFonts w:hint="eastAsia"/>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510A1"/>
    <w:rsid w:val="57B510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page number"/>
    <w:basedOn w:val="3"/>
    <w:uiPriority w:val="0"/>
  </w:style>
  <w:style w:type="character" w:customStyle="1" w:styleId="6">
    <w:name w:val="defaultfont1"/>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2018-09-06T02:31:00Z</dcterms:created>
  <dc:creator>karahuang</dc:creator>
  <cp:lastModifiedBy>karahuang</cp:lastModifiedBy>
  <dcterms:modified xsi:type="dcterms:W3CDTF">2018-09-06T02:33:30Z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