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utoSpaceDE/>
        <w:autoSpaceDN/>
        <w:spacing w:line="560" w:lineRule="exact"/>
        <w:ind w:firstLine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光明科学城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博士后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站点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资助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申请表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/>
          <w:lang w:eastAsia="zh-CN"/>
        </w:rPr>
      </w:pPr>
    </w:p>
    <w:tbl>
      <w:tblPr>
        <w:tblStyle w:val="5"/>
        <w:tblW w:w="8912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914"/>
        <w:gridCol w:w="1424"/>
        <w:gridCol w:w="3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9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zh-CN"/>
              </w:rPr>
              <w:t>设站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zh-CN"/>
              </w:rPr>
              <w:t>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设站单位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" w:eastAsia="zh-CN"/>
              </w:rPr>
              <w:t>站点类别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批准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设站时间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已获市级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资助金额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申请区级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资助金额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9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zh-CN"/>
              </w:rPr>
              <w:t>在站博士后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zh-CN"/>
              </w:rPr>
              <w:t>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zh-CN"/>
              </w:rPr>
              <w:t>（如在站博士后人员较多，本表在站博士后信息内容可另附表）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证件号码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联合培养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院校流动站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学术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指导人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当前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研究项目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研究指导人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</w:trPr>
        <w:tc>
          <w:tcPr>
            <w:tcW w:w="437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960" w:firstLineChars="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单位负责人签名：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1440" w:firstLineChars="6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400" w:firstLineChars="10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年    月    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453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主管部门意见：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（无主管部门免填此项）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79" w:leftChars="228" w:right="0" w:rightChars="0" w:firstLine="1440" w:firstLineChars="60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960" w:firstLineChars="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960" w:firstLineChars="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1680" w:firstLineChars="7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640" w:firstLineChars="1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年    月    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B987F"/>
    <w:rsid w:val="7EFB9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7"/>
    </w:p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2025-10-27T17:53:00Z</dcterms:created>
  <dc:creator>玉娥</dc:creator>
  <cp:lastModifiedBy>玉娥</cp:lastModifiedBy>
  <dcterms:modified xsi:type="dcterms:W3CDTF">2025-10-27T17:53:45Z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5870400A1C7375D90041FF68CECDF582</vt:lpwstr>
  </property>
</Properties>
</file>