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深圳市光明区民政局：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28"/>
          <w:szCs w:val="28"/>
          <w:u w:val="none"/>
          <w:lang w:val="en-US" w:eastAsia="zh-CN"/>
        </w:rPr>
        <w:t>备注：以上申请经法定代表人签字并加盖社会组织公章后扫描或拍照发送至SZgmzh01@163.com 邮箱，工作人员将在1个工作日内回复邮件。（提交时请删除此备注）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80C83"/>
    <w:rsid w:val="13BC1CB8"/>
    <w:rsid w:val="17FB20D2"/>
    <w:rsid w:val="22A26E86"/>
    <w:rsid w:val="308B1690"/>
    <w:rsid w:val="416F2647"/>
    <w:rsid w:val="598067D8"/>
    <w:rsid w:val="68F12D1A"/>
    <w:rsid w:val="73680C83"/>
    <w:rsid w:val="769E2C43"/>
    <w:rsid w:val="7C6B71D1"/>
    <w:rsid w:val="7E579A37"/>
    <w:rsid w:val="FF7F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2020-12-23T02:55:00Z</dcterms:created>
  <dc:creator>杜伟。</dc:creator>
  <cp:lastModifiedBy>mzj</cp:lastModifiedBy>
  <cp:lastPrinted>2025-02-25T14:33:14Z</cp:lastPrinted>
  <dcterms:modified xsi:type="dcterms:W3CDTF">2025-02-25T14:33:17Z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91C556730AC8475BBACFE72411C62C9B</vt:lpwstr>
  </property>
</Properties>
</file>