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0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0"/>
          <w:szCs w:val="44"/>
          <w:lang w:eastAsia="zh-CN"/>
        </w:rPr>
        <w:t>红坳公共住房项目不利因素告知书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0"/>
          <w:szCs w:val="44"/>
          <w:lang w:eastAsia="zh-CN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18"/>
          <w:szCs w:val="18"/>
        </w:rPr>
      </w:pPr>
    </w:p>
    <w:p>
      <w:pPr>
        <w:ind w:left="1197" w:leftChars="570" w:firstLine="0" w:firstLineChars="0"/>
        <w:rPr>
          <w:rFonts w:ascii="仿宋" w:hAnsi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一、</w:t>
      </w:r>
      <w:r>
        <w:rPr>
          <w:rFonts w:hint="eastAsia" w:ascii="仿宋" w:hAnsi="仿宋" w:eastAsia="仿宋"/>
          <w:sz w:val="24"/>
          <w:szCs w:val="24"/>
        </w:rPr>
        <w:t>本项目车位数</w:t>
      </w:r>
      <w:r>
        <w:rPr>
          <w:rFonts w:hint="eastAsia" w:ascii="仿宋" w:hAnsi="仿宋" w:eastAsia="仿宋"/>
          <w:sz w:val="24"/>
          <w:szCs w:val="24"/>
          <w:lang w:eastAsia="zh-CN"/>
        </w:rPr>
        <w:t>紧张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，有无车位以物业答复为准，我局不作任何承诺；</w:t>
      </w:r>
    </w:p>
    <w:p>
      <w:pPr>
        <w:pStyle w:val="10"/>
        <w:spacing w:beforeLines="50" w:afterLines="50"/>
        <w:ind w:left="1197" w:leftChars="570" w:firstLine="0" w:firstLineChars="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二、</w:t>
      </w:r>
      <w:r>
        <w:rPr>
          <w:rFonts w:hint="eastAsia" w:ascii="仿宋" w:hAnsi="仿宋" w:eastAsia="仿宋"/>
          <w:sz w:val="24"/>
          <w:szCs w:val="24"/>
        </w:rPr>
        <w:t>本项目</w:t>
      </w:r>
      <w:r>
        <w:rPr>
          <w:rFonts w:hint="eastAsia" w:ascii="仿宋" w:hAnsi="仿宋" w:eastAsia="仿宋"/>
          <w:sz w:val="24"/>
          <w:szCs w:val="24"/>
          <w:lang w:eastAsia="zh-CN"/>
        </w:rPr>
        <w:t>临近赣深高铁、广深港高铁和深圳外环高速公路，会对住户造成噪音影响；</w:t>
      </w:r>
    </w:p>
    <w:p>
      <w:pPr>
        <w:pStyle w:val="10"/>
        <w:spacing w:beforeLines="50" w:afterLines="50"/>
        <w:ind w:left="1197" w:leftChars="57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三、房间已加装双层隔音玻璃（其中内窗朝房内开），存在占用室内空间、有磕碰和不易通风等影响；</w:t>
      </w:r>
    </w:p>
    <w:p>
      <w:pPr>
        <w:pStyle w:val="10"/>
        <w:spacing w:beforeLines="50" w:afterLines="50"/>
        <w:ind w:left="1197" w:leftChars="570" w:firstLine="0" w:firstLineChars="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四、</w:t>
      </w:r>
      <w:r>
        <w:rPr>
          <w:rFonts w:hint="eastAsia" w:ascii="仿宋" w:hAnsi="仿宋" w:eastAsia="仿宋"/>
          <w:sz w:val="24"/>
          <w:szCs w:val="24"/>
        </w:rPr>
        <w:t>本项目</w:t>
      </w:r>
      <w:r>
        <w:rPr>
          <w:rFonts w:hint="eastAsia" w:ascii="仿宋" w:hAnsi="仿宋" w:eastAsia="仿宋"/>
          <w:sz w:val="24"/>
          <w:szCs w:val="24"/>
          <w:lang w:eastAsia="zh-CN"/>
        </w:rPr>
        <w:t>为精装布置，配置有橱柜、灶台、燃气灶、空调、热水器、抽油烟机、马桶、水龙头、洗手盆等，其余家具均需自行配置；</w:t>
      </w:r>
    </w:p>
    <w:p>
      <w:pPr>
        <w:pStyle w:val="10"/>
        <w:spacing w:beforeLines="50" w:afterLines="50"/>
        <w:ind w:left="1197" w:leftChars="570" w:firstLine="0" w:firstLineChars="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五、</w:t>
      </w:r>
      <w:r>
        <w:rPr>
          <w:rFonts w:hint="eastAsia" w:ascii="仿宋" w:hAnsi="仿宋" w:eastAsia="仿宋"/>
          <w:sz w:val="24"/>
          <w:szCs w:val="24"/>
        </w:rPr>
        <w:t>本项目</w:t>
      </w:r>
      <w:r>
        <w:rPr>
          <w:rFonts w:hint="eastAsia" w:ascii="仿宋" w:hAnsi="仿宋" w:eastAsia="仿宋"/>
          <w:sz w:val="24"/>
          <w:szCs w:val="24"/>
          <w:lang w:eastAsia="zh-CN"/>
        </w:rPr>
        <w:t>附近有凤凰牛场回迁房等在建工程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  <w:lang w:eastAsia="zh-CN"/>
        </w:rPr>
        <w:t>会对住户</w:t>
      </w:r>
      <w:r>
        <w:rPr>
          <w:rFonts w:hint="eastAsia" w:ascii="仿宋" w:hAnsi="仿宋" w:eastAsia="仿宋"/>
          <w:sz w:val="24"/>
          <w:szCs w:val="24"/>
        </w:rPr>
        <w:t>带来包括但不限于噪音、震动、视线、采光、气味、通风、光源、视觉美观等影响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pStyle w:val="10"/>
        <w:spacing w:beforeLines="50" w:afterLines="50"/>
        <w:ind w:left="1197" w:leftChars="570" w:firstLine="0" w:firstLineChars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六、本项目公共交通不完善、公共站点较少；</w:t>
      </w:r>
    </w:p>
    <w:p>
      <w:pPr>
        <w:pStyle w:val="10"/>
        <w:spacing w:beforeLines="50" w:afterLines="50"/>
        <w:ind w:left="1197" w:leftChars="57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七、本项目农贸市场及其他商业配套暂未投入使用。</w:t>
      </w:r>
    </w:p>
    <w:p>
      <w:pPr>
        <w:pStyle w:val="10"/>
        <w:ind w:left="0" w:leftChars="0" w:firstLine="0" w:firstLineChars="0"/>
        <w:rPr>
          <w:rFonts w:ascii="仿宋" w:hAnsi="仿宋" w:eastAsia="仿宋"/>
          <w:sz w:val="24"/>
          <w:szCs w:val="24"/>
        </w:rPr>
      </w:pPr>
    </w:p>
    <w:p>
      <w:pPr>
        <w:pStyle w:val="10"/>
        <w:ind w:left="420" w:firstLine="0" w:firstLineChars="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本人</w:t>
      </w:r>
      <w:r>
        <w:rPr>
          <w:rFonts w:ascii="仿宋" w:hAnsi="仿宋" w:eastAsia="仿宋"/>
          <w:sz w:val="24"/>
          <w:szCs w:val="24"/>
        </w:rPr>
        <w:t>已知晓</w:t>
      </w:r>
      <w:r>
        <w:rPr>
          <w:rFonts w:hint="eastAsia" w:ascii="仿宋" w:hAnsi="仿宋" w:eastAsia="仿宋"/>
          <w:sz w:val="24"/>
          <w:szCs w:val="24"/>
        </w:rPr>
        <w:t>并</w:t>
      </w:r>
      <w:r>
        <w:rPr>
          <w:rFonts w:hint="eastAsia" w:ascii="仿宋" w:hAnsi="仿宋" w:eastAsia="仿宋"/>
          <w:sz w:val="24"/>
          <w:szCs w:val="24"/>
          <w:lang w:eastAsia="zh-CN"/>
        </w:rPr>
        <w:t>接受以上情况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  <w:lang w:eastAsia="zh-CN"/>
        </w:rPr>
        <w:t>本人、共同申请人及同住人愿意自行克服以上不利因素，如遇问题将通过光明区住房和建设局的联系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电话23696012</w:t>
      </w:r>
      <w:r>
        <w:rPr>
          <w:rFonts w:hint="eastAsia" w:ascii="仿宋" w:hAnsi="仿宋" w:eastAsia="仿宋"/>
          <w:sz w:val="24"/>
          <w:szCs w:val="24"/>
          <w:lang w:eastAsia="zh-CN"/>
        </w:rPr>
        <w:t>进行沟通解决，</w:t>
      </w:r>
      <w:r>
        <w:rPr>
          <w:rFonts w:ascii="仿宋" w:hAnsi="仿宋" w:eastAsia="仿宋"/>
          <w:sz w:val="24"/>
          <w:szCs w:val="24"/>
        </w:rPr>
        <w:t>并</w:t>
      </w:r>
      <w:r>
        <w:rPr>
          <w:rFonts w:hint="eastAsia" w:ascii="仿宋" w:hAnsi="仿宋" w:eastAsia="仿宋"/>
          <w:sz w:val="24"/>
          <w:szCs w:val="24"/>
          <w:lang w:eastAsia="zh-CN"/>
        </w:rPr>
        <w:t>承诺不以此类问题在网上散播不良信息。如本人、共同申请人及同住人有以上行为，租赁合同到期后光明区住房和建设局有权不予续租并收回住房。</w:t>
      </w:r>
    </w:p>
    <w:p>
      <w:pPr>
        <w:pStyle w:val="10"/>
        <w:ind w:left="0" w:leftChars="0" w:firstLine="0" w:firstLineChars="0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85725</wp:posOffset>
                </wp:positionV>
                <wp:extent cx="6615430" cy="15875"/>
                <wp:effectExtent l="0" t="7620" r="1397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5485" cy="15902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pt;margin-top:6.75pt;height:1.25pt;width:520.9pt;z-index:251659264;mso-width-relative:page;mso-height-relative:page;" filled="f" stroked="t" coordsize="21600,21600" o:gfxdata="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YJrWY1gAAAAgBAAAPAAAAAAAAAAEAIAAAACIAAABkcnMvZG93bnJldi54bWxQSwECFAAUAAAA&#10;CACHTuJArdTEd/ABAADOAwAADgAAAAAAAAABACAAAAAlAQAAZHJzL2Uyb0RvYy54bWxQSwUGAAAA&#10;AAYABgBZAQAAhwUAAAAA&#10;">
                <v:fill on="f" focussize="0,0"/>
                <v:stroke weight="1.2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right="42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32385</wp:posOffset>
                </wp:positionV>
                <wp:extent cx="6615430" cy="15875"/>
                <wp:effectExtent l="0" t="7620" r="1397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5430" cy="158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5pt;margin-top:2.55pt;height:1.25pt;width:520.9pt;z-index:251660288;mso-width-relative:page;mso-height-relative:page;" filled="f" stroked="t" coordsize="21600,21600" o:gfxdata="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GR7I/VAAAABgEAAA8AAAAAAAAAAQAgAAAAIgAAAGRycy9kb3ducmV2LnhtbFBLAQIUABQAAAAI&#10;AIdO4kCVJ0Ka8AEAAM4DAAAOAAAAAAAAAAEAIAAAACQBAABkcnMvZTJvRG9jLnhtbFBLBQYAAAAA&#10;BgAGAFkBAACGBQAAAAA=&#10;">
                <v:fill on="f" focussize="0,0"/>
                <v:stroke weight="1.2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4"/>
          <w:szCs w:val="24"/>
        </w:rPr>
        <w:t xml:space="preserve">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ind w:right="42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635</wp:posOffset>
                </wp:positionV>
                <wp:extent cx="6615430" cy="15875"/>
                <wp:effectExtent l="0" t="7620" r="13970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5430" cy="158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pt;margin-top:0.05pt;height:1.25pt;width:520.9pt;z-index:251661312;mso-width-relative:page;mso-height-relative:page;" filled="f" stroked="t" coordsize="21600,21600" o:gfxdata="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9yrQw1QAAAAYBAAAPAAAAAAAAAAEAIAAAACIAAABkcnMvZG93bnJldi54bWxQSwECFAAUAAAA&#10;CACHTuJA7UcTa/EBAADOAwAADgAAAAAAAAABACAAAAAkAQAAZHJzL2Uyb0RvYy54bWxQSwUGAAAA&#10;AAYABgBZAQAAhwUAAAAA&#10;">
                <v:fill on="f" focussize="0,0"/>
                <v:stroke weight="1.2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  <w:lang w:eastAsia="zh-CN"/>
        </w:rPr>
        <w:t>（由本人亲自眷写确认）</w:t>
      </w:r>
    </w:p>
    <w:p>
      <w:pPr>
        <w:ind w:right="420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10795</wp:posOffset>
                </wp:positionV>
                <wp:extent cx="6615430" cy="15875"/>
                <wp:effectExtent l="0" t="7620" r="1397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5430" cy="1587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pt;margin-top:0.85pt;height:1.25pt;width:520.9pt;z-index:251662336;mso-width-relative:page;mso-height-relative:page;" filled="f" stroked="t" coordsize="21600,21600" o:gfxdata="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Z2RftYAAAAGAQAADwAAAAAAAAABACAAAAAiAAAAZHJzL2Rvd25yZXYueG1sUEsBAhQAFAAA&#10;AAgAh07iQPnXdEPxAQAAzgMAAA4AAAAAAAAAAQAgAAAAJQEAAGRycy9lMm9Eb2MueG1sUEsFBgAA&#10;AAAGAAYAWQEAAIgFAAAAAA==&#10;">
                <v:fill on="f" focussize="0,0"/>
                <v:stroke weight="1.2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4"/>
          <w:szCs w:val="24"/>
        </w:rPr>
        <w:t xml:space="preserve">                                 </w:t>
      </w:r>
    </w:p>
    <w:p>
      <w:pPr>
        <w:ind w:left="3360" w:leftChars="1600" w:right="1695" w:rightChars="807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       </w:t>
      </w:r>
      <w:r>
        <w:rPr>
          <w:rFonts w:hint="eastAsia" w:ascii="仿宋" w:hAnsi="仿宋" w:eastAsia="仿宋"/>
          <w:sz w:val="24"/>
          <w:szCs w:val="24"/>
        </w:rPr>
        <w:t>本人</w:t>
      </w:r>
      <w:r>
        <w:rPr>
          <w:rFonts w:ascii="仿宋" w:hAnsi="仿宋" w:eastAsia="仿宋"/>
          <w:sz w:val="24"/>
          <w:szCs w:val="24"/>
        </w:rPr>
        <w:t>签字：</w:t>
      </w:r>
      <w:r>
        <w:rPr>
          <w:rFonts w:hint="eastAsia" w:ascii="仿宋" w:hAnsi="仿宋" w:eastAsia="仿宋"/>
          <w:sz w:val="24"/>
          <w:szCs w:val="24"/>
        </w:rPr>
        <w:t xml:space="preserve">        日期 </w:t>
      </w:r>
      <w:r>
        <w:rPr>
          <w:rFonts w:ascii="仿宋" w:hAnsi="仿宋" w:eastAsia="仿宋"/>
          <w:sz w:val="24"/>
          <w:szCs w:val="24"/>
        </w:rPr>
        <w:t xml:space="preserve">                 </w:t>
      </w: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58"/>
    <w:rsid w:val="000421BD"/>
    <w:rsid w:val="00055EFF"/>
    <w:rsid w:val="0005738C"/>
    <w:rsid w:val="00072287"/>
    <w:rsid w:val="00083CF0"/>
    <w:rsid w:val="00085856"/>
    <w:rsid w:val="000946E9"/>
    <w:rsid w:val="000A76EA"/>
    <w:rsid w:val="000B4A42"/>
    <w:rsid w:val="000E2024"/>
    <w:rsid w:val="000E3E0D"/>
    <w:rsid w:val="000F5000"/>
    <w:rsid w:val="000F6C90"/>
    <w:rsid w:val="000F739E"/>
    <w:rsid w:val="0010065D"/>
    <w:rsid w:val="001209A7"/>
    <w:rsid w:val="00126B7C"/>
    <w:rsid w:val="00127FD8"/>
    <w:rsid w:val="0013226E"/>
    <w:rsid w:val="00150C81"/>
    <w:rsid w:val="001607BC"/>
    <w:rsid w:val="00176CFC"/>
    <w:rsid w:val="00182075"/>
    <w:rsid w:val="001B2ADC"/>
    <w:rsid w:val="001B7A95"/>
    <w:rsid w:val="001C6CC0"/>
    <w:rsid w:val="001D0BFE"/>
    <w:rsid w:val="001E718C"/>
    <w:rsid w:val="001F0FB8"/>
    <w:rsid w:val="00205DED"/>
    <w:rsid w:val="00215A46"/>
    <w:rsid w:val="00221CAC"/>
    <w:rsid w:val="00244193"/>
    <w:rsid w:val="00244682"/>
    <w:rsid w:val="0025196B"/>
    <w:rsid w:val="00257E95"/>
    <w:rsid w:val="002C7023"/>
    <w:rsid w:val="002D0F12"/>
    <w:rsid w:val="002D754B"/>
    <w:rsid w:val="002E0C83"/>
    <w:rsid w:val="002E58D5"/>
    <w:rsid w:val="002E74FE"/>
    <w:rsid w:val="002F0C38"/>
    <w:rsid w:val="0031153A"/>
    <w:rsid w:val="00330E3B"/>
    <w:rsid w:val="00330F3A"/>
    <w:rsid w:val="0033708F"/>
    <w:rsid w:val="00345174"/>
    <w:rsid w:val="00353E19"/>
    <w:rsid w:val="00356B1D"/>
    <w:rsid w:val="003632B4"/>
    <w:rsid w:val="00371EC4"/>
    <w:rsid w:val="003818FD"/>
    <w:rsid w:val="00393B63"/>
    <w:rsid w:val="003C3861"/>
    <w:rsid w:val="003C5B8C"/>
    <w:rsid w:val="004010A4"/>
    <w:rsid w:val="00415C75"/>
    <w:rsid w:val="004557AB"/>
    <w:rsid w:val="00485658"/>
    <w:rsid w:val="004875A0"/>
    <w:rsid w:val="004971D5"/>
    <w:rsid w:val="004A3D05"/>
    <w:rsid w:val="004B2699"/>
    <w:rsid w:val="004B6706"/>
    <w:rsid w:val="004D14BD"/>
    <w:rsid w:val="00570864"/>
    <w:rsid w:val="00583211"/>
    <w:rsid w:val="00601A8D"/>
    <w:rsid w:val="00601DA8"/>
    <w:rsid w:val="006677B1"/>
    <w:rsid w:val="006679A3"/>
    <w:rsid w:val="006803DD"/>
    <w:rsid w:val="006852F6"/>
    <w:rsid w:val="00693E4C"/>
    <w:rsid w:val="006C341D"/>
    <w:rsid w:val="006D27C5"/>
    <w:rsid w:val="006F1FE1"/>
    <w:rsid w:val="0070489B"/>
    <w:rsid w:val="00706B4F"/>
    <w:rsid w:val="00713EE6"/>
    <w:rsid w:val="00730503"/>
    <w:rsid w:val="00754448"/>
    <w:rsid w:val="007667AB"/>
    <w:rsid w:val="00767F4E"/>
    <w:rsid w:val="0078415A"/>
    <w:rsid w:val="007902FE"/>
    <w:rsid w:val="00790EFE"/>
    <w:rsid w:val="00791444"/>
    <w:rsid w:val="0079462F"/>
    <w:rsid w:val="007B5F77"/>
    <w:rsid w:val="007C48F7"/>
    <w:rsid w:val="007C554C"/>
    <w:rsid w:val="007F47FA"/>
    <w:rsid w:val="00831FD0"/>
    <w:rsid w:val="00841DB1"/>
    <w:rsid w:val="0084794E"/>
    <w:rsid w:val="0086342C"/>
    <w:rsid w:val="00865B74"/>
    <w:rsid w:val="00881E33"/>
    <w:rsid w:val="00882002"/>
    <w:rsid w:val="00884C51"/>
    <w:rsid w:val="008A60C4"/>
    <w:rsid w:val="008B6849"/>
    <w:rsid w:val="008F0FA4"/>
    <w:rsid w:val="00903D80"/>
    <w:rsid w:val="00912EB1"/>
    <w:rsid w:val="009228A4"/>
    <w:rsid w:val="0094063B"/>
    <w:rsid w:val="00944A37"/>
    <w:rsid w:val="009608BD"/>
    <w:rsid w:val="00964FE5"/>
    <w:rsid w:val="009654A0"/>
    <w:rsid w:val="00967F31"/>
    <w:rsid w:val="009710F7"/>
    <w:rsid w:val="00991F9C"/>
    <w:rsid w:val="00997CAB"/>
    <w:rsid w:val="009A0080"/>
    <w:rsid w:val="009B7FF5"/>
    <w:rsid w:val="009C0323"/>
    <w:rsid w:val="009C0821"/>
    <w:rsid w:val="009C4FA8"/>
    <w:rsid w:val="009D3654"/>
    <w:rsid w:val="009F512A"/>
    <w:rsid w:val="00A054DF"/>
    <w:rsid w:val="00A0767C"/>
    <w:rsid w:val="00A15B01"/>
    <w:rsid w:val="00A3772C"/>
    <w:rsid w:val="00A7599B"/>
    <w:rsid w:val="00A93E87"/>
    <w:rsid w:val="00AA484B"/>
    <w:rsid w:val="00AB6DCF"/>
    <w:rsid w:val="00AC2442"/>
    <w:rsid w:val="00AC49E5"/>
    <w:rsid w:val="00AC5392"/>
    <w:rsid w:val="00AC72B3"/>
    <w:rsid w:val="00AD1C61"/>
    <w:rsid w:val="00AD6183"/>
    <w:rsid w:val="00AE0D2A"/>
    <w:rsid w:val="00B11346"/>
    <w:rsid w:val="00B25426"/>
    <w:rsid w:val="00B305C3"/>
    <w:rsid w:val="00B32A51"/>
    <w:rsid w:val="00B360AB"/>
    <w:rsid w:val="00B470BA"/>
    <w:rsid w:val="00B846C6"/>
    <w:rsid w:val="00BA1590"/>
    <w:rsid w:val="00BB32A6"/>
    <w:rsid w:val="00BC632A"/>
    <w:rsid w:val="00BD212D"/>
    <w:rsid w:val="00BF00B4"/>
    <w:rsid w:val="00BF4831"/>
    <w:rsid w:val="00C01632"/>
    <w:rsid w:val="00C23761"/>
    <w:rsid w:val="00C32B2B"/>
    <w:rsid w:val="00C37877"/>
    <w:rsid w:val="00C4174F"/>
    <w:rsid w:val="00C43DCF"/>
    <w:rsid w:val="00C54593"/>
    <w:rsid w:val="00C73311"/>
    <w:rsid w:val="00C96F10"/>
    <w:rsid w:val="00CA5E74"/>
    <w:rsid w:val="00CA733A"/>
    <w:rsid w:val="00CD2E4D"/>
    <w:rsid w:val="00CE5395"/>
    <w:rsid w:val="00CE5891"/>
    <w:rsid w:val="00CF534C"/>
    <w:rsid w:val="00D14149"/>
    <w:rsid w:val="00D42D75"/>
    <w:rsid w:val="00D43248"/>
    <w:rsid w:val="00D437B4"/>
    <w:rsid w:val="00D61051"/>
    <w:rsid w:val="00D651FE"/>
    <w:rsid w:val="00D809AC"/>
    <w:rsid w:val="00D86552"/>
    <w:rsid w:val="00D93141"/>
    <w:rsid w:val="00D979BA"/>
    <w:rsid w:val="00DB7408"/>
    <w:rsid w:val="00DD038F"/>
    <w:rsid w:val="00DE1CB6"/>
    <w:rsid w:val="00E16254"/>
    <w:rsid w:val="00E177E5"/>
    <w:rsid w:val="00E2428A"/>
    <w:rsid w:val="00E45AF5"/>
    <w:rsid w:val="00E47E74"/>
    <w:rsid w:val="00E6329A"/>
    <w:rsid w:val="00E73934"/>
    <w:rsid w:val="00E84819"/>
    <w:rsid w:val="00E97BB1"/>
    <w:rsid w:val="00EA0713"/>
    <w:rsid w:val="00EE478D"/>
    <w:rsid w:val="00EE5474"/>
    <w:rsid w:val="00EF49CE"/>
    <w:rsid w:val="00F049A4"/>
    <w:rsid w:val="00F0559A"/>
    <w:rsid w:val="00F10A01"/>
    <w:rsid w:val="00F21D3C"/>
    <w:rsid w:val="00F564D0"/>
    <w:rsid w:val="00F87ED1"/>
    <w:rsid w:val="00F90C9E"/>
    <w:rsid w:val="00F91955"/>
    <w:rsid w:val="00F9722E"/>
    <w:rsid w:val="00FA1B82"/>
    <w:rsid w:val="00FB2DB5"/>
    <w:rsid w:val="00FB6ACE"/>
    <w:rsid w:val="00FD190E"/>
    <w:rsid w:val="00FE1317"/>
    <w:rsid w:val="00FF0A4D"/>
    <w:rsid w:val="0D197F74"/>
    <w:rsid w:val="0EBA5FF9"/>
    <w:rsid w:val="0EC12F13"/>
    <w:rsid w:val="166A42F1"/>
    <w:rsid w:val="1CD65582"/>
    <w:rsid w:val="1D1CB7E6"/>
    <w:rsid w:val="216E2F73"/>
    <w:rsid w:val="244B5397"/>
    <w:rsid w:val="28B2632D"/>
    <w:rsid w:val="2B426776"/>
    <w:rsid w:val="2B8B0DD1"/>
    <w:rsid w:val="31E6789E"/>
    <w:rsid w:val="35FF2FCF"/>
    <w:rsid w:val="3CAC55AF"/>
    <w:rsid w:val="4039272E"/>
    <w:rsid w:val="41666DB7"/>
    <w:rsid w:val="43414E4E"/>
    <w:rsid w:val="4F656F0E"/>
    <w:rsid w:val="513175A0"/>
    <w:rsid w:val="569369B8"/>
    <w:rsid w:val="57D393DC"/>
    <w:rsid w:val="592E0C48"/>
    <w:rsid w:val="7086221F"/>
    <w:rsid w:val="77DFDDE1"/>
    <w:rsid w:val="796F5D12"/>
    <w:rsid w:val="7B6F164C"/>
    <w:rsid w:val="7BF73333"/>
    <w:rsid w:val="7BFF0235"/>
    <w:rsid w:val="7F5530C4"/>
    <w:rsid w:val="7FFAD0BD"/>
    <w:rsid w:val="AE9D3648"/>
    <w:rsid w:val="AFE26990"/>
    <w:rsid w:val="AFFF4E64"/>
    <w:rsid w:val="D16F8457"/>
    <w:rsid w:val="FBFFDCFC"/>
    <w:rsid w:val="FEF52D2B"/>
    <w:rsid w:val="FFFB01BD"/>
    <w:rsid w:val="FFFD9CE6"/>
    <w:rsid w:val="FFFF9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1487</Words>
  <Characters>332</Characters>
  <Lines>2</Lines>
  <Paragraphs>3</Paragraphs>
  <TotalTime>8</TotalTime>
  <ScaleCrop>false</ScaleCrop>
  <LinksUpToDate>false</LinksUpToDate>
  <CharactersWithSpaces>1816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2021-08-13T10:10:00Z</dcterms:created>
  <dc:creator>微软用户</dc:creator>
  <cp:lastModifiedBy>BRAVE BOYZ K</cp:lastModifiedBy>
  <cp:lastPrinted>2023-04-18T00:47:00Z</cp:lastPrinted>
  <dcterms:modified xsi:type="dcterms:W3CDTF">2023-04-23T09:58:09Z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082AD6BA2F3143A0AECB95E1A148DD1F</vt:lpwstr>
  </property>
</Properties>
</file>